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Borders>
          <w:top w:val="single" w:sz="24" w:space="0" w:color="FFFF00"/>
          <w:bottom w:val="single" w:sz="24" w:space="0" w:color="FFFF00"/>
        </w:tblBorders>
        <w:tblLook w:val="0660" w:firstRow="1" w:lastRow="1" w:firstColumn="0" w:lastColumn="0" w:noHBand="1" w:noVBand="1"/>
        <w:tblDescription w:val="Title"/>
      </w:tblPr>
      <w:tblGrid>
        <w:gridCol w:w="7187"/>
      </w:tblGrid>
      <w:tr w:rsidR="005D5BF5" w:rsidTr="00545A49">
        <w:trPr>
          <w:cnfStyle w:val="100000000000" w:firstRow="1" w:lastRow="0" w:firstColumn="0" w:lastColumn="0" w:oddVBand="0" w:evenVBand="0" w:oddHBand="0" w:evenHBand="0" w:firstRowFirstColumn="0" w:firstRowLastColumn="0" w:lastRowFirstColumn="0" w:lastRowLastColumn="0"/>
        </w:trPr>
        <w:tc>
          <w:tcPr>
            <w:tcW w:w="5000" w:type="pct"/>
            <w:tcBorders>
              <w:top w:val="single" w:sz="24" w:space="0" w:color="000000" w:themeColor="text1"/>
              <w:bottom w:val="nil"/>
            </w:tcBorders>
          </w:tcPr>
          <w:p w:rsidR="005D5BF5" w:rsidRDefault="005D5BF5">
            <w:pPr>
              <w:pStyle w:val="TableSpace"/>
            </w:pPr>
          </w:p>
        </w:tc>
      </w:tr>
      <w:tr w:rsidR="005D5BF5" w:rsidTr="008F3CB1">
        <w:tc>
          <w:tcPr>
            <w:tcW w:w="5000" w:type="pct"/>
            <w:tcBorders>
              <w:top w:val="nil"/>
            </w:tcBorders>
          </w:tcPr>
          <w:p w:rsidR="005D5BF5" w:rsidRDefault="00FC56C9" w:rsidP="00946AAD">
            <w:pPr>
              <w:pStyle w:val="Title"/>
              <w:tabs>
                <w:tab w:val="left" w:pos="3540"/>
              </w:tabs>
            </w:pPr>
            <w:r>
              <w:rPr>
                <w:color w:val="auto"/>
              </w:rPr>
              <w:t>June</w:t>
            </w:r>
            <w:r w:rsidR="00004B01">
              <w:rPr>
                <w:color w:val="auto"/>
              </w:rPr>
              <w:t xml:space="preserve"> </w:t>
            </w:r>
            <w:r w:rsidR="00162673">
              <w:rPr>
                <w:color w:val="auto"/>
              </w:rPr>
              <w:t>2018</w:t>
            </w:r>
            <w:r w:rsidR="000F5E30" w:rsidRPr="000F5E30">
              <w:rPr>
                <w:color w:val="auto"/>
              </w:rPr>
              <w:t xml:space="preserve"> Newsletter</w:t>
            </w:r>
            <w:r w:rsidR="007C6AD4">
              <w:rPr>
                <w:color w:val="auto"/>
              </w:rPr>
              <w:tab/>
            </w:r>
          </w:p>
        </w:tc>
      </w:tr>
      <w:tr w:rsidR="005D5BF5" w:rsidTr="00545A49">
        <w:trPr>
          <w:cnfStyle w:val="010000000000" w:firstRow="0" w:lastRow="1" w:firstColumn="0" w:lastColumn="0" w:oddVBand="0" w:evenVBand="0" w:oddHBand="0" w:evenHBand="0" w:firstRowFirstColumn="0" w:firstRowLastColumn="0" w:lastRowFirstColumn="0" w:lastRowLastColumn="0"/>
          <w:trHeight w:val="135"/>
        </w:trPr>
        <w:tc>
          <w:tcPr>
            <w:tcW w:w="5000" w:type="pct"/>
            <w:tcBorders>
              <w:bottom w:val="single" w:sz="24" w:space="0" w:color="000000" w:themeColor="text1"/>
            </w:tcBorders>
          </w:tcPr>
          <w:p w:rsidR="005D5BF5" w:rsidRDefault="005D5BF5">
            <w:pPr>
              <w:pStyle w:val="TableSpace"/>
            </w:pPr>
          </w:p>
        </w:tc>
      </w:tr>
    </w:tbl>
    <w:p w:rsidR="005D5BF5" w:rsidRPr="006A36B5" w:rsidRDefault="00EC67AC" w:rsidP="00AC2DAA">
      <w:pPr>
        <w:tabs>
          <w:tab w:val="left" w:pos="7560"/>
        </w:tabs>
        <w:spacing w:after="0"/>
      </w:pPr>
      <w:r w:rsidRPr="000F5E30">
        <w:rPr>
          <w:noProof/>
        </w:rPr>
        <mc:AlternateContent>
          <mc:Choice Requires="wps">
            <w:drawing>
              <wp:anchor distT="0" distB="0" distL="114300" distR="114300" simplePos="0" relativeHeight="251646976" behindDoc="0" locked="0" layoutInCell="1" allowOverlap="0" wp14:anchorId="2D497665" wp14:editId="764FD1FC">
                <wp:simplePos x="0" y="0"/>
                <wp:positionH relativeFrom="page">
                  <wp:posOffset>5200650</wp:posOffset>
                </wp:positionH>
                <wp:positionV relativeFrom="margin">
                  <wp:posOffset>133350</wp:posOffset>
                </wp:positionV>
                <wp:extent cx="2324100" cy="973455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24100" cy="973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502A" w:rsidRDefault="00884171" w:rsidP="00A931AB">
                            <w:pPr>
                              <w:pStyle w:val="Photo"/>
                              <w:spacing w:after="0"/>
                              <w:jc w:val="left"/>
                              <w:rPr>
                                <w:b/>
                                <w:color w:val="auto"/>
                                <w:sz w:val="28"/>
                                <w:szCs w:val="28"/>
                              </w:rPr>
                            </w:pPr>
                            <w:r>
                              <w:rPr>
                                <w:noProof/>
                              </w:rPr>
                              <w:drawing>
                                <wp:inline distT="0" distB="0" distL="0" distR="0" wp14:anchorId="342CB904" wp14:editId="32C29257">
                                  <wp:extent cx="1714500" cy="1123758"/>
                                  <wp:effectExtent l="76200" t="76200" r="76200" b="768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738655" cy="1139590"/>
                                          </a:xfrm>
                                          <a:prstGeom prst="rect">
                                            <a:avLst/>
                                          </a:prstGeom>
                                          <a:ln w="38100" cap="flat" cmpd="sng" algn="ctr">
                                            <a:solidFill>
                                              <a:schemeClr val="tx1"/>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00BF7549" w:rsidRPr="00A931AB">
                              <w:rPr>
                                <w:rFonts w:asciiTheme="majorHAnsi" w:hAnsiTheme="majorHAnsi" w:cs="Segoe Script"/>
                                <w:b/>
                                <w:vanish/>
                                <w:color w:val="000000"/>
                                <w:sz w:val="28"/>
                                <w:szCs w:val="28"/>
                              </w:rPr>
                              <w:t>also need to make sure you are not on private property. f the property is privately owned. You can gories around Box Elder Count</w:t>
                            </w:r>
                            <w:r w:rsidRPr="00A931AB">
                              <w:rPr>
                                <w:b/>
                                <w:color w:val="auto"/>
                                <w:sz w:val="28"/>
                                <w:szCs w:val="28"/>
                              </w:rPr>
                              <w:t>Upcoming Events</w:t>
                            </w:r>
                          </w:p>
                          <w:sdt>
                            <w:sdtPr>
                              <w:rPr>
                                <w:sz w:val="18"/>
                                <w:szCs w:val="18"/>
                              </w:rPr>
                              <w:id w:val="-1106731753"/>
                              <w:placeholder>
                                <w:docPart w:val="263ABB6113184AD8A6E1F56012027B2C"/>
                              </w:placeholder>
                              <w:date w:fullDate="2018-06-07T00:00:00Z">
                                <w:dateFormat w:val="MMMM d"/>
                                <w:lid w:val="en-US"/>
                                <w:storeMappedDataAs w:val="dateTime"/>
                                <w:calendar w:val="gregorian"/>
                              </w:date>
                            </w:sdtPr>
                            <w:sdtEndPr/>
                            <w:sdtContent>
                              <w:p w:rsidR="006C09A0" w:rsidRPr="00FA7E93" w:rsidRDefault="00FC56C9" w:rsidP="006C09A0">
                                <w:pPr>
                                  <w:pStyle w:val="Heading2"/>
                                  <w:spacing w:before="0" w:after="0" w:line="240" w:lineRule="auto"/>
                                  <w:rPr>
                                    <w:sz w:val="18"/>
                                    <w:szCs w:val="18"/>
                                  </w:rPr>
                                </w:pPr>
                                <w:r>
                                  <w:rPr>
                                    <w:sz w:val="18"/>
                                    <w:szCs w:val="18"/>
                                  </w:rPr>
                                  <w:t>June 7</w:t>
                                </w:r>
                              </w:p>
                            </w:sdtContent>
                          </w:sdt>
                          <w:p w:rsidR="007E7B29" w:rsidRDefault="00BB1FD6" w:rsidP="007E7B29">
                            <w:pPr>
                              <w:pStyle w:val="Heading2"/>
                              <w:spacing w:before="0" w:after="0" w:line="240" w:lineRule="auto"/>
                              <w:rPr>
                                <w:b w:val="0"/>
                                <w:bCs w:val="0"/>
                              </w:rPr>
                            </w:pPr>
                            <w:r w:rsidRPr="00727FFD">
                              <w:rPr>
                                <w:b w:val="0"/>
                                <w:sz w:val="18"/>
                                <w:szCs w:val="18"/>
                              </w:rPr>
                              <w:t>Planning Commission – 6:30 p.m.</w:t>
                            </w:r>
                            <w:r w:rsidR="00727FFD" w:rsidRPr="00727FFD">
                              <w:rPr>
                                <w:b w:val="0"/>
                                <w:sz w:val="18"/>
                                <w:szCs w:val="18"/>
                              </w:rPr>
                              <w:t xml:space="preserve"> </w:t>
                            </w:r>
                          </w:p>
                          <w:p w:rsidR="00884171" w:rsidRPr="00FA7E93" w:rsidRDefault="00031E03" w:rsidP="00BB60F0">
                            <w:pPr>
                              <w:pStyle w:val="Heading2"/>
                              <w:spacing w:before="0" w:after="0" w:line="240" w:lineRule="auto"/>
                              <w:rPr>
                                <w:sz w:val="18"/>
                                <w:szCs w:val="18"/>
                              </w:rPr>
                            </w:pPr>
                            <w:sdt>
                              <w:sdtPr>
                                <w:rPr>
                                  <w:sz w:val="18"/>
                                  <w:szCs w:val="18"/>
                                </w:rPr>
                                <w:id w:val="-418638915"/>
                                <w:placeholder>
                                  <w:docPart w:val="2AF1D27C02D84082879A0A6579F35BA4"/>
                                </w:placeholder>
                                <w:date w:fullDate="2018-06-14T00:00:00Z">
                                  <w:dateFormat w:val="MMMM d"/>
                                  <w:lid w:val="en-US"/>
                                  <w:storeMappedDataAs w:val="dateTime"/>
                                  <w:calendar w:val="gregorian"/>
                                </w:date>
                              </w:sdtPr>
                              <w:sdtEndPr/>
                              <w:sdtContent>
                                <w:r w:rsidR="00FC56C9">
                                  <w:rPr>
                                    <w:sz w:val="18"/>
                                    <w:szCs w:val="18"/>
                                  </w:rPr>
                                  <w:t>June 14</w:t>
                                </w:r>
                              </w:sdtContent>
                            </w:sdt>
                          </w:p>
                          <w:p w:rsidR="006368C4" w:rsidRPr="006368C4" w:rsidRDefault="00946AAD" w:rsidP="00BB60F0">
                            <w:pPr>
                              <w:spacing w:before="0" w:after="0" w:line="240" w:lineRule="auto"/>
                              <w:rPr>
                                <w:sz w:val="18"/>
                                <w:szCs w:val="18"/>
                              </w:rPr>
                            </w:pPr>
                            <w:r>
                              <w:rPr>
                                <w:sz w:val="18"/>
                                <w:szCs w:val="18"/>
                              </w:rPr>
                              <w:t>City Council</w:t>
                            </w:r>
                            <w:r w:rsidR="00884171" w:rsidRPr="00FA7E93">
                              <w:rPr>
                                <w:sz w:val="18"/>
                                <w:szCs w:val="18"/>
                              </w:rPr>
                              <w:t xml:space="preserve"> </w:t>
                            </w:r>
                            <w:r w:rsidR="00050157">
                              <w:rPr>
                                <w:sz w:val="18"/>
                                <w:szCs w:val="18"/>
                              </w:rPr>
                              <w:t>– 6:</w:t>
                            </w:r>
                            <w:r w:rsidR="004D48F2">
                              <w:rPr>
                                <w:sz w:val="18"/>
                                <w:szCs w:val="18"/>
                              </w:rPr>
                              <w:t>00</w:t>
                            </w:r>
                            <w:r w:rsidR="00050157">
                              <w:rPr>
                                <w:sz w:val="18"/>
                                <w:szCs w:val="18"/>
                              </w:rPr>
                              <w:t xml:space="preserve"> p.m.</w:t>
                            </w:r>
                          </w:p>
                          <w:sdt>
                            <w:sdtPr>
                              <w:rPr>
                                <w:rFonts w:asciiTheme="minorHAnsi" w:eastAsiaTheme="minorHAnsi" w:hAnsiTheme="minorHAnsi" w:cstheme="minorBidi"/>
                                <w:bCs w:val="0"/>
                                <w:color w:val="262626" w:themeColor="text1" w:themeTint="D9"/>
                                <w:sz w:val="18"/>
                                <w:szCs w:val="18"/>
                              </w:rPr>
                              <w:id w:val="-2050669410"/>
                              <w:placeholder>
                                <w:docPart w:val="A0149F093E9A42B38D1049591692DACB"/>
                              </w:placeholder>
                              <w:date w:fullDate="2018-06-21T00:00:00Z">
                                <w:dateFormat w:val="MMMM d"/>
                                <w:lid w:val="en-US"/>
                                <w:storeMappedDataAs w:val="dateTime"/>
                                <w:calendar w:val="gregorian"/>
                              </w:date>
                            </w:sdtPr>
                            <w:sdtEndPr/>
                            <w:sdtContent>
                              <w:p w:rsidR="007E7B29" w:rsidRPr="00EE2F7F" w:rsidRDefault="00FC56C9" w:rsidP="007E7B29">
                                <w:pPr>
                                  <w:pStyle w:val="Heading2"/>
                                  <w:spacing w:before="0" w:after="0" w:line="240" w:lineRule="auto"/>
                                  <w:rPr>
                                    <w:sz w:val="18"/>
                                    <w:szCs w:val="18"/>
                                  </w:rPr>
                                </w:pPr>
                                <w:r>
                                  <w:rPr>
                                    <w:rFonts w:asciiTheme="minorHAnsi" w:eastAsiaTheme="minorHAnsi" w:hAnsiTheme="minorHAnsi" w:cstheme="minorBidi"/>
                                    <w:bCs w:val="0"/>
                                    <w:color w:val="262626" w:themeColor="text1" w:themeTint="D9"/>
                                    <w:sz w:val="18"/>
                                    <w:szCs w:val="18"/>
                                  </w:rPr>
                                  <w:t>June 21</w:t>
                                </w:r>
                              </w:p>
                            </w:sdtContent>
                          </w:sdt>
                          <w:p w:rsidR="007E7B29" w:rsidRDefault="007E7B29" w:rsidP="00BB60F0">
                            <w:pPr>
                              <w:spacing w:before="0" w:after="0" w:line="240" w:lineRule="auto"/>
                              <w:rPr>
                                <w:sz w:val="18"/>
                                <w:szCs w:val="18"/>
                              </w:rPr>
                            </w:pPr>
                            <w:r>
                              <w:rPr>
                                <w:sz w:val="18"/>
                                <w:szCs w:val="18"/>
                              </w:rPr>
                              <w:t>Planning Commission</w:t>
                            </w:r>
                            <w:r w:rsidR="009A7B66">
                              <w:rPr>
                                <w:sz w:val="18"/>
                                <w:szCs w:val="18"/>
                              </w:rPr>
                              <w:t xml:space="preserve"> - </w:t>
                            </w:r>
                            <w:r w:rsidR="00723D83">
                              <w:rPr>
                                <w:sz w:val="18"/>
                                <w:szCs w:val="18"/>
                              </w:rPr>
                              <w:t>6</w:t>
                            </w:r>
                            <w:r>
                              <w:rPr>
                                <w:sz w:val="18"/>
                                <w:szCs w:val="18"/>
                              </w:rPr>
                              <w:t>:30 p.m.</w:t>
                            </w:r>
                          </w:p>
                          <w:sdt>
                            <w:sdtPr>
                              <w:rPr>
                                <w:sz w:val="18"/>
                                <w:szCs w:val="18"/>
                              </w:rPr>
                              <w:id w:val="-1463035281"/>
                              <w:placeholder>
                                <w:docPart w:val="CB04AB6DEB7345F59F3B8BA318E76F5D"/>
                              </w:placeholder>
                              <w:date w:fullDate="2018-06-28T00:00:00Z">
                                <w:dateFormat w:val="MMMM d"/>
                                <w:lid w:val="en-US"/>
                                <w:storeMappedDataAs w:val="dateTime"/>
                                <w:calendar w:val="gregorian"/>
                              </w:date>
                            </w:sdtPr>
                            <w:sdtEndPr/>
                            <w:sdtContent>
                              <w:p w:rsidR="00884171" w:rsidRPr="00FA7E93" w:rsidRDefault="00FC56C9" w:rsidP="00BB60F0">
                                <w:pPr>
                                  <w:pStyle w:val="Heading2"/>
                                  <w:spacing w:before="0" w:after="0" w:line="240" w:lineRule="auto"/>
                                  <w:rPr>
                                    <w:sz w:val="18"/>
                                    <w:szCs w:val="18"/>
                                  </w:rPr>
                                </w:pPr>
                                <w:r>
                                  <w:rPr>
                                    <w:sz w:val="18"/>
                                    <w:szCs w:val="18"/>
                                  </w:rPr>
                                  <w:t>June 28</w:t>
                                </w:r>
                              </w:p>
                            </w:sdtContent>
                          </w:sdt>
                          <w:p w:rsidR="005379A3" w:rsidRDefault="00727FFD" w:rsidP="007D2D67">
                            <w:pPr>
                              <w:spacing w:before="0" w:after="0" w:line="240" w:lineRule="auto"/>
                              <w:rPr>
                                <w:sz w:val="18"/>
                                <w:szCs w:val="18"/>
                              </w:rPr>
                            </w:pPr>
                            <w:r>
                              <w:rPr>
                                <w:sz w:val="18"/>
                                <w:szCs w:val="18"/>
                              </w:rPr>
                              <w:t xml:space="preserve">City Council </w:t>
                            </w:r>
                            <w:r w:rsidR="00A24508">
                              <w:rPr>
                                <w:sz w:val="18"/>
                                <w:szCs w:val="18"/>
                              </w:rPr>
                              <w:t xml:space="preserve">- </w:t>
                            </w:r>
                            <w:r>
                              <w:rPr>
                                <w:sz w:val="18"/>
                                <w:szCs w:val="18"/>
                              </w:rPr>
                              <w:t>6:30 p.m.</w:t>
                            </w:r>
                          </w:p>
                          <w:p w:rsidR="00540D58" w:rsidRDefault="00540D58" w:rsidP="007D2D67">
                            <w:pPr>
                              <w:spacing w:before="0" w:after="0" w:line="240" w:lineRule="auto"/>
                              <w:rPr>
                                <w:sz w:val="18"/>
                                <w:szCs w:val="18"/>
                              </w:rPr>
                            </w:pPr>
                          </w:p>
                          <w:p w:rsidR="00884171" w:rsidRDefault="00884171" w:rsidP="00625498">
                            <w:pPr>
                              <w:spacing w:before="0" w:after="0" w:line="240" w:lineRule="auto"/>
                              <w:rPr>
                                <w:rFonts w:asciiTheme="majorHAnsi" w:hAnsiTheme="majorHAnsi" w:cs="Segoe Script"/>
                                <w:b/>
                                <w:bCs/>
                                <w:color w:val="000000"/>
                                <w:sz w:val="18"/>
                                <w:szCs w:val="18"/>
                              </w:rPr>
                            </w:pPr>
                            <w:r w:rsidRPr="00875088">
                              <w:rPr>
                                <w:rFonts w:asciiTheme="majorHAnsi" w:hAnsiTheme="majorHAnsi" w:cs="Segoe Script"/>
                                <w:i/>
                                <w:iCs/>
                                <w:color w:val="000000"/>
                                <w:sz w:val="18"/>
                                <w:szCs w:val="18"/>
                              </w:rPr>
                              <w:t xml:space="preserve">The agendas for the meetings are posted at City Hall and on the State of Utah Public Meeting Notice website at </w:t>
                            </w:r>
                            <w:hyperlink r:id="rId10" w:history="1">
                              <w:r w:rsidR="00A8502A" w:rsidRPr="00CB77A0">
                                <w:rPr>
                                  <w:rStyle w:val="Hyperlink"/>
                                  <w:rFonts w:asciiTheme="majorHAnsi" w:hAnsiTheme="majorHAnsi" w:cs="Segoe Script"/>
                                  <w:i/>
                                  <w:iCs/>
                                  <w:sz w:val="18"/>
                                  <w:szCs w:val="18"/>
                                </w:rPr>
                                <w:t>www.utah.gov/pmn</w:t>
                              </w:r>
                            </w:hyperlink>
                            <w:r w:rsidR="00A3427E">
                              <w:rPr>
                                <w:rFonts w:asciiTheme="majorHAnsi" w:hAnsiTheme="majorHAnsi" w:cs="Segoe Script"/>
                                <w:b/>
                                <w:bCs/>
                                <w:color w:val="000000"/>
                                <w:sz w:val="18"/>
                                <w:szCs w:val="18"/>
                              </w:rPr>
                              <w:t>.</w:t>
                            </w:r>
                          </w:p>
                          <w:p w:rsidR="00A8502A" w:rsidRDefault="00A8502A" w:rsidP="00625498">
                            <w:pPr>
                              <w:spacing w:before="0" w:after="0" w:line="240" w:lineRule="auto"/>
                              <w:rPr>
                                <w:sz w:val="20"/>
                                <w:szCs w:val="20"/>
                              </w:rPr>
                            </w:pPr>
                          </w:p>
                          <w:tbl>
                            <w:tblPr>
                              <w:tblStyle w:val="NewsletterTable"/>
                              <w:tblW w:w="4972" w:type="pct"/>
                              <w:jc w:val="center"/>
                              <w:tblBorders>
                                <w:top w:val="single" w:sz="12" w:space="0" w:color="FF0000"/>
                                <w:bottom w:val="single" w:sz="12" w:space="0" w:color="FF0000"/>
                              </w:tblBorders>
                              <w:tblLook w:val="04A0" w:firstRow="1" w:lastRow="0" w:firstColumn="1" w:lastColumn="0" w:noHBand="0" w:noVBand="1"/>
                              <w:tblDescription w:val="Announcement table"/>
                            </w:tblPr>
                            <w:tblGrid>
                              <w:gridCol w:w="3572"/>
                            </w:tblGrid>
                            <w:tr w:rsidR="00884171" w:rsidTr="00545A49">
                              <w:trPr>
                                <w:cnfStyle w:val="100000000000" w:firstRow="1" w:lastRow="0" w:firstColumn="0" w:lastColumn="0" w:oddVBand="0" w:evenVBand="0" w:oddHBand="0" w:evenHBand="0" w:firstRowFirstColumn="0" w:firstRowLastColumn="0" w:lastRowFirstColumn="0" w:lastRowLastColumn="0"/>
                                <w:trHeight w:val="50"/>
                                <w:jc w:val="center"/>
                              </w:trPr>
                              <w:tc>
                                <w:tcPr>
                                  <w:tcW w:w="3420" w:type="dxa"/>
                                  <w:tcBorders>
                                    <w:top w:val="single" w:sz="24" w:space="0" w:color="000000" w:themeColor="text1"/>
                                  </w:tcBorders>
                                </w:tcPr>
                                <w:p w:rsidR="00884171" w:rsidRDefault="00884171">
                                  <w:pPr>
                                    <w:pStyle w:val="TableSpace"/>
                                  </w:pPr>
                                </w:p>
                              </w:tc>
                            </w:tr>
                            <w:tr w:rsidR="00884171" w:rsidTr="00321785">
                              <w:trPr>
                                <w:trHeight w:val="6972"/>
                                <w:jc w:val="center"/>
                              </w:trPr>
                              <w:tc>
                                <w:tcPr>
                                  <w:tcW w:w="3420" w:type="dxa"/>
                                  <w:tcBorders>
                                    <w:bottom w:val="single" w:sz="24" w:space="0" w:color="000000" w:themeColor="text1"/>
                                  </w:tcBorders>
                                </w:tcPr>
                                <w:p w:rsidR="006A1E0D" w:rsidRPr="006A1E0D" w:rsidRDefault="00884171" w:rsidP="006A1E0D">
                                  <w:pPr>
                                    <w:pStyle w:val="Heading1"/>
                                    <w:spacing w:before="0"/>
                                    <w:ind w:left="0"/>
                                    <w:outlineLvl w:val="0"/>
                                    <w:rPr>
                                      <w:color w:val="auto"/>
                                    </w:rPr>
                                  </w:pPr>
                                  <w:r w:rsidRPr="00875088">
                                    <w:rPr>
                                      <w:color w:val="auto"/>
                                    </w:rPr>
                                    <w:t>Important Announcement</w:t>
                                  </w:r>
                                  <w:r>
                                    <w:rPr>
                                      <w:color w:val="auto"/>
                                    </w:rPr>
                                    <w:t>s</w:t>
                                  </w:r>
                                </w:p>
                                <w:p w:rsidR="006A1E0D" w:rsidRDefault="006A1E0D" w:rsidP="002835E0">
                                  <w:pPr>
                                    <w:ind w:left="0"/>
                                    <w:rPr>
                                      <w:b/>
                                      <w:sz w:val="19"/>
                                      <w:szCs w:val="19"/>
                                    </w:rPr>
                                  </w:pPr>
                                  <w:r>
                                    <w:rPr>
                                      <w:b/>
                                      <w:sz w:val="19"/>
                                      <w:szCs w:val="19"/>
                                    </w:rPr>
                                    <w:t xml:space="preserve">ATTENTION MAIN STREET RESIDENTS – EAST SIDE – Some residents have had damage to their sewer laterals and natural gas lines during the installation of the fiber optic line along the east side of Main Street. If you notice the drains being slow </w:t>
                                  </w:r>
                                  <w:r w:rsidR="008F7C30">
                                    <w:rPr>
                                      <w:b/>
                                      <w:sz w:val="19"/>
                                      <w:szCs w:val="19"/>
                                    </w:rPr>
                                    <w:t>suspect there may be damage</w:t>
                                  </w:r>
                                  <w:r>
                                    <w:rPr>
                                      <w:b/>
                                      <w:sz w:val="19"/>
                                      <w:szCs w:val="19"/>
                                    </w:rPr>
                                    <w:t xml:space="preserve"> please contact the City Office</w:t>
                                  </w:r>
                                  <w:r w:rsidR="008F7C30">
                                    <w:rPr>
                                      <w:b/>
                                      <w:sz w:val="19"/>
                                      <w:szCs w:val="19"/>
                                    </w:rPr>
                                    <w:t xml:space="preserve"> so we can contact t</w:t>
                                  </w:r>
                                  <w:r>
                                    <w:rPr>
                                      <w:b/>
                                      <w:sz w:val="19"/>
                                      <w:szCs w:val="19"/>
                                    </w:rPr>
                                    <w:t>he contracto</w:t>
                                  </w:r>
                                  <w:r w:rsidR="008F7C30">
                                    <w:rPr>
                                      <w:b/>
                                      <w:sz w:val="19"/>
                                      <w:szCs w:val="19"/>
                                    </w:rPr>
                                    <w:t>r.</w:t>
                                  </w:r>
                                </w:p>
                                <w:p w:rsidR="00C960C5" w:rsidRDefault="004F452A" w:rsidP="002835E0">
                                  <w:pPr>
                                    <w:ind w:left="0"/>
                                    <w:rPr>
                                      <w:b/>
                                      <w:sz w:val="19"/>
                                      <w:szCs w:val="19"/>
                                    </w:rPr>
                                  </w:pPr>
                                  <w:r>
                                    <w:rPr>
                                      <w:b/>
                                      <w:sz w:val="19"/>
                                      <w:szCs w:val="19"/>
                                    </w:rPr>
                                    <w:t xml:space="preserve">UDOT- Hwy 89 </w:t>
                                  </w:r>
                                  <w:bookmarkStart w:id="0" w:name="_GoBack"/>
                                  <w:bookmarkEnd w:id="0"/>
                                  <w:r>
                                    <w:rPr>
                                      <w:b/>
                                      <w:sz w:val="19"/>
                                      <w:szCs w:val="19"/>
                                    </w:rPr>
                                    <w:t xml:space="preserve">and 750 North </w:t>
                                  </w:r>
                                  <w:r w:rsidR="008F7C30">
                                    <w:rPr>
                                      <w:b/>
                                      <w:sz w:val="19"/>
                                      <w:szCs w:val="19"/>
                                    </w:rPr>
                                    <w:t>Stoplight Project :</w:t>
                                  </w:r>
                                </w:p>
                                <w:p w:rsidR="00C62058" w:rsidRDefault="004F452A" w:rsidP="002835E0">
                                  <w:pPr>
                                    <w:ind w:left="0"/>
                                    <w:rPr>
                                      <w:b/>
                                      <w:sz w:val="19"/>
                                      <w:szCs w:val="19"/>
                                    </w:rPr>
                                  </w:pPr>
                                  <w:r>
                                    <w:rPr>
                                      <w:b/>
                                      <w:sz w:val="19"/>
                                      <w:szCs w:val="19"/>
                                    </w:rPr>
                                    <w:t>UDOT has a project planned to install a stoplight and turning lanes at 750 North and Hwy 89 in 2018.</w:t>
                                  </w:r>
                                  <w:r w:rsidR="00C62058">
                                    <w:rPr>
                                      <w:b/>
                                      <w:sz w:val="19"/>
                                      <w:szCs w:val="19"/>
                                    </w:rPr>
                                    <w:t xml:space="preserve"> They will also be resurfacing Hwy 89. </w:t>
                                  </w:r>
                                  <w:r w:rsidR="008F7C30">
                                    <w:rPr>
                                      <w:b/>
                                      <w:sz w:val="19"/>
                                      <w:szCs w:val="19"/>
                                    </w:rPr>
                                    <w:t>Recent reports have indicated these projects may be put off until next spring. There have been some planning issues. We will update as we receive information.</w:t>
                                  </w:r>
                                </w:p>
                                <w:p w:rsidR="00FD34AB" w:rsidRPr="000B1A5C" w:rsidRDefault="00C62058" w:rsidP="008F7C30">
                                  <w:pPr>
                                    <w:ind w:left="0"/>
                                    <w:rPr>
                                      <w:b/>
                                      <w:color w:val="auto"/>
                                      <w:sz w:val="19"/>
                                      <w:szCs w:val="19"/>
                                    </w:rPr>
                                  </w:pPr>
                                  <w:r>
                                    <w:rPr>
                                      <w:b/>
                                      <w:sz w:val="19"/>
                                      <w:szCs w:val="19"/>
                                    </w:rPr>
                                    <w:t xml:space="preserve">We are fast approaching road construction season all over!!!! </w:t>
                                  </w:r>
                                  <w:r w:rsidR="004F452A">
                                    <w:rPr>
                                      <w:b/>
                                      <w:sz w:val="19"/>
                                      <w:szCs w:val="19"/>
                                    </w:rPr>
                                    <w:t xml:space="preserve">Please use caution around construction and </w:t>
                                  </w:r>
                                  <w:r w:rsidRPr="00C62058">
                                    <w:rPr>
                                      <w:b/>
                                      <w:sz w:val="18"/>
                                      <w:szCs w:val="19"/>
                                    </w:rPr>
                                    <w:t xml:space="preserve">SLOW DOWN </w:t>
                                  </w:r>
                                  <w:r w:rsidR="008F7C30">
                                    <w:rPr>
                                      <w:b/>
                                      <w:sz w:val="18"/>
                                      <w:szCs w:val="19"/>
                                    </w:rPr>
                                    <w:t xml:space="preserve"> and MOVE OVER </w:t>
                                  </w:r>
                                  <w:r w:rsidR="004F452A">
                                    <w:rPr>
                                      <w:b/>
                                      <w:sz w:val="19"/>
                                      <w:szCs w:val="19"/>
                                    </w:rPr>
                                    <w:t>for the safety of construction workers</w:t>
                                  </w:r>
                                </w:p>
                              </w:tc>
                            </w:tr>
                          </w:tbl>
                          <w:p w:rsidR="00884171" w:rsidRDefault="00884171">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497665" id="_x0000_t202" coordsize="21600,21600" o:spt="202" path="m,l,21600r21600,l21600,xe">
                <v:stroke joinstyle="miter"/>
                <v:path gradientshapeok="t" o:connecttype="rect"/>
              </v:shapetype>
              <v:shape id="Text Box 5" o:spid="_x0000_s1026" type="#_x0000_t202" alt="Newsletter sidebar 1" style="position:absolute;left:0;text-align:left;margin-left:409.5pt;margin-top:10.5pt;width:183pt;height:76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" o:allowoverlap="f" filled="f" stroked="f" strokeweight=".5pt">
                <v:textbox inset="1.44pt,0,1.44pt,0">
                  <w:txbxContent>
                    <w:p w:rsidR="00A8502A" w:rsidRDefault="00884171" w:rsidP="00A931AB">
                      <w:pPr>
                        <w:pStyle w:val="Photo"/>
                        <w:spacing w:after="0"/>
                        <w:jc w:val="left"/>
                        <w:rPr>
                          <w:b/>
                          <w:color w:val="auto"/>
                          <w:sz w:val="28"/>
                          <w:szCs w:val="28"/>
                        </w:rPr>
                      </w:pPr>
                      <w:r>
                        <w:rPr>
                          <w:noProof/>
                        </w:rPr>
                        <w:drawing>
                          <wp:inline distT="0" distB="0" distL="0" distR="0" wp14:anchorId="342CB904" wp14:editId="32C29257">
                            <wp:extent cx="1714500" cy="1123758"/>
                            <wp:effectExtent l="76200" t="76200" r="76200" b="768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738655" cy="1139590"/>
                                    </a:xfrm>
                                    <a:prstGeom prst="rect">
                                      <a:avLst/>
                                    </a:prstGeom>
                                    <a:ln w="38100" cap="flat" cmpd="sng" algn="ctr">
                                      <a:solidFill>
                                        <a:schemeClr val="tx1"/>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00BF7549" w:rsidRPr="00A931AB">
                        <w:rPr>
                          <w:rFonts w:asciiTheme="majorHAnsi" w:hAnsiTheme="majorHAnsi" w:cs="Segoe Script"/>
                          <w:b/>
                          <w:vanish/>
                          <w:color w:val="000000"/>
                          <w:sz w:val="28"/>
                          <w:szCs w:val="28"/>
                        </w:rPr>
                        <w:t>also need to make sure you are not on private property. f the property is privately owned. You can gories around Box Elder Count</w:t>
                      </w:r>
                      <w:r w:rsidRPr="00A931AB">
                        <w:rPr>
                          <w:b/>
                          <w:color w:val="auto"/>
                          <w:sz w:val="28"/>
                          <w:szCs w:val="28"/>
                        </w:rPr>
                        <w:t>Upcoming Events</w:t>
                      </w:r>
                    </w:p>
                    <w:sdt>
                      <w:sdtPr>
                        <w:rPr>
                          <w:sz w:val="18"/>
                          <w:szCs w:val="18"/>
                        </w:rPr>
                        <w:id w:val="-1106731753"/>
                        <w:placeholder>
                          <w:docPart w:val="263ABB6113184AD8A6E1F56012027B2C"/>
                        </w:placeholder>
                        <w:date w:fullDate="2018-06-07T00:00:00Z">
                          <w:dateFormat w:val="MMMM d"/>
                          <w:lid w:val="en-US"/>
                          <w:storeMappedDataAs w:val="dateTime"/>
                          <w:calendar w:val="gregorian"/>
                        </w:date>
                      </w:sdtPr>
                      <w:sdtEndPr/>
                      <w:sdtContent>
                        <w:p w:rsidR="006C09A0" w:rsidRPr="00FA7E93" w:rsidRDefault="00FC56C9" w:rsidP="006C09A0">
                          <w:pPr>
                            <w:pStyle w:val="Heading2"/>
                            <w:spacing w:before="0" w:after="0" w:line="240" w:lineRule="auto"/>
                            <w:rPr>
                              <w:sz w:val="18"/>
                              <w:szCs w:val="18"/>
                            </w:rPr>
                          </w:pPr>
                          <w:r>
                            <w:rPr>
                              <w:sz w:val="18"/>
                              <w:szCs w:val="18"/>
                            </w:rPr>
                            <w:t>June 7</w:t>
                          </w:r>
                        </w:p>
                      </w:sdtContent>
                    </w:sdt>
                    <w:p w:rsidR="007E7B29" w:rsidRDefault="00BB1FD6" w:rsidP="007E7B29">
                      <w:pPr>
                        <w:pStyle w:val="Heading2"/>
                        <w:spacing w:before="0" w:after="0" w:line="240" w:lineRule="auto"/>
                        <w:rPr>
                          <w:b w:val="0"/>
                          <w:bCs w:val="0"/>
                        </w:rPr>
                      </w:pPr>
                      <w:r w:rsidRPr="00727FFD">
                        <w:rPr>
                          <w:b w:val="0"/>
                          <w:sz w:val="18"/>
                          <w:szCs w:val="18"/>
                        </w:rPr>
                        <w:t>Planning Commission – 6:30 p.m.</w:t>
                      </w:r>
                      <w:r w:rsidR="00727FFD" w:rsidRPr="00727FFD">
                        <w:rPr>
                          <w:b w:val="0"/>
                          <w:sz w:val="18"/>
                          <w:szCs w:val="18"/>
                        </w:rPr>
                        <w:t xml:space="preserve"> </w:t>
                      </w:r>
                    </w:p>
                    <w:p w:rsidR="00884171" w:rsidRPr="00FA7E93" w:rsidRDefault="00031E03" w:rsidP="00BB60F0">
                      <w:pPr>
                        <w:pStyle w:val="Heading2"/>
                        <w:spacing w:before="0" w:after="0" w:line="240" w:lineRule="auto"/>
                        <w:rPr>
                          <w:sz w:val="18"/>
                          <w:szCs w:val="18"/>
                        </w:rPr>
                      </w:pPr>
                      <w:sdt>
                        <w:sdtPr>
                          <w:rPr>
                            <w:sz w:val="18"/>
                            <w:szCs w:val="18"/>
                          </w:rPr>
                          <w:id w:val="-418638915"/>
                          <w:placeholder>
                            <w:docPart w:val="2AF1D27C02D84082879A0A6579F35BA4"/>
                          </w:placeholder>
                          <w:date w:fullDate="2018-06-14T00:00:00Z">
                            <w:dateFormat w:val="MMMM d"/>
                            <w:lid w:val="en-US"/>
                            <w:storeMappedDataAs w:val="dateTime"/>
                            <w:calendar w:val="gregorian"/>
                          </w:date>
                        </w:sdtPr>
                        <w:sdtEndPr/>
                        <w:sdtContent>
                          <w:r w:rsidR="00FC56C9">
                            <w:rPr>
                              <w:sz w:val="18"/>
                              <w:szCs w:val="18"/>
                            </w:rPr>
                            <w:t>June 14</w:t>
                          </w:r>
                        </w:sdtContent>
                      </w:sdt>
                    </w:p>
                    <w:p w:rsidR="006368C4" w:rsidRPr="006368C4" w:rsidRDefault="00946AAD" w:rsidP="00BB60F0">
                      <w:pPr>
                        <w:spacing w:before="0" w:after="0" w:line="240" w:lineRule="auto"/>
                        <w:rPr>
                          <w:sz w:val="18"/>
                          <w:szCs w:val="18"/>
                        </w:rPr>
                      </w:pPr>
                      <w:r>
                        <w:rPr>
                          <w:sz w:val="18"/>
                          <w:szCs w:val="18"/>
                        </w:rPr>
                        <w:t>City Council</w:t>
                      </w:r>
                      <w:r w:rsidR="00884171" w:rsidRPr="00FA7E93">
                        <w:rPr>
                          <w:sz w:val="18"/>
                          <w:szCs w:val="18"/>
                        </w:rPr>
                        <w:t xml:space="preserve"> </w:t>
                      </w:r>
                      <w:r w:rsidR="00050157">
                        <w:rPr>
                          <w:sz w:val="18"/>
                          <w:szCs w:val="18"/>
                        </w:rPr>
                        <w:t>– 6:</w:t>
                      </w:r>
                      <w:r w:rsidR="004D48F2">
                        <w:rPr>
                          <w:sz w:val="18"/>
                          <w:szCs w:val="18"/>
                        </w:rPr>
                        <w:t>00</w:t>
                      </w:r>
                      <w:r w:rsidR="00050157">
                        <w:rPr>
                          <w:sz w:val="18"/>
                          <w:szCs w:val="18"/>
                        </w:rPr>
                        <w:t xml:space="preserve"> p.m.</w:t>
                      </w:r>
                    </w:p>
                    <w:sdt>
                      <w:sdtPr>
                        <w:rPr>
                          <w:rFonts w:asciiTheme="minorHAnsi" w:eastAsiaTheme="minorHAnsi" w:hAnsiTheme="minorHAnsi" w:cstheme="minorBidi"/>
                          <w:bCs w:val="0"/>
                          <w:color w:val="262626" w:themeColor="text1" w:themeTint="D9"/>
                          <w:sz w:val="18"/>
                          <w:szCs w:val="18"/>
                        </w:rPr>
                        <w:id w:val="-2050669410"/>
                        <w:placeholder>
                          <w:docPart w:val="A0149F093E9A42B38D1049591692DACB"/>
                        </w:placeholder>
                        <w:date w:fullDate="2018-06-21T00:00:00Z">
                          <w:dateFormat w:val="MMMM d"/>
                          <w:lid w:val="en-US"/>
                          <w:storeMappedDataAs w:val="dateTime"/>
                          <w:calendar w:val="gregorian"/>
                        </w:date>
                      </w:sdtPr>
                      <w:sdtEndPr/>
                      <w:sdtContent>
                        <w:p w:rsidR="007E7B29" w:rsidRPr="00EE2F7F" w:rsidRDefault="00FC56C9" w:rsidP="007E7B29">
                          <w:pPr>
                            <w:pStyle w:val="Heading2"/>
                            <w:spacing w:before="0" w:after="0" w:line="240" w:lineRule="auto"/>
                            <w:rPr>
                              <w:sz w:val="18"/>
                              <w:szCs w:val="18"/>
                            </w:rPr>
                          </w:pPr>
                          <w:r>
                            <w:rPr>
                              <w:rFonts w:asciiTheme="minorHAnsi" w:eastAsiaTheme="minorHAnsi" w:hAnsiTheme="minorHAnsi" w:cstheme="minorBidi"/>
                              <w:bCs w:val="0"/>
                              <w:color w:val="262626" w:themeColor="text1" w:themeTint="D9"/>
                              <w:sz w:val="18"/>
                              <w:szCs w:val="18"/>
                            </w:rPr>
                            <w:t>June 21</w:t>
                          </w:r>
                        </w:p>
                      </w:sdtContent>
                    </w:sdt>
                    <w:p w:rsidR="007E7B29" w:rsidRDefault="007E7B29" w:rsidP="00BB60F0">
                      <w:pPr>
                        <w:spacing w:before="0" w:after="0" w:line="240" w:lineRule="auto"/>
                        <w:rPr>
                          <w:sz w:val="18"/>
                          <w:szCs w:val="18"/>
                        </w:rPr>
                      </w:pPr>
                      <w:r>
                        <w:rPr>
                          <w:sz w:val="18"/>
                          <w:szCs w:val="18"/>
                        </w:rPr>
                        <w:t>Planning Commission</w:t>
                      </w:r>
                      <w:r w:rsidR="009A7B66">
                        <w:rPr>
                          <w:sz w:val="18"/>
                          <w:szCs w:val="18"/>
                        </w:rPr>
                        <w:t xml:space="preserve"> - </w:t>
                      </w:r>
                      <w:r w:rsidR="00723D83">
                        <w:rPr>
                          <w:sz w:val="18"/>
                          <w:szCs w:val="18"/>
                        </w:rPr>
                        <w:t>6</w:t>
                      </w:r>
                      <w:r>
                        <w:rPr>
                          <w:sz w:val="18"/>
                          <w:szCs w:val="18"/>
                        </w:rPr>
                        <w:t>:30 p.m.</w:t>
                      </w:r>
                    </w:p>
                    <w:sdt>
                      <w:sdtPr>
                        <w:rPr>
                          <w:sz w:val="18"/>
                          <w:szCs w:val="18"/>
                        </w:rPr>
                        <w:id w:val="-1463035281"/>
                        <w:placeholder>
                          <w:docPart w:val="CB04AB6DEB7345F59F3B8BA318E76F5D"/>
                        </w:placeholder>
                        <w:date w:fullDate="2018-06-28T00:00:00Z">
                          <w:dateFormat w:val="MMMM d"/>
                          <w:lid w:val="en-US"/>
                          <w:storeMappedDataAs w:val="dateTime"/>
                          <w:calendar w:val="gregorian"/>
                        </w:date>
                      </w:sdtPr>
                      <w:sdtEndPr/>
                      <w:sdtContent>
                        <w:p w:rsidR="00884171" w:rsidRPr="00FA7E93" w:rsidRDefault="00FC56C9" w:rsidP="00BB60F0">
                          <w:pPr>
                            <w:pStyle w:val="Heading2"/>
                            <w:spacing w:before="0" w:after="0" w:line="240" w:lineRule="auto"/>
                            <w:rPr>
                              <w:sz w:val="18"/>
                              <w:szCs w:val="18"/>
                            </w:rPr>
                          </w:pPr>
                          <w:r>
                            <w:rPr>
                              <w:sz w:val="18"/>
                              <w:szCs w:val="18"/>
                            </w:rPr>
                            <w:t>June 28</w:t>
                          </w:r>
                        </w:p>
                      </w:sdtContent>
                    </w:sdt>
                    <w:p w:rsidR="005379A3" w:rsidRDefault="00727FFD" w:rsidP="007D2D67">
                      <w:pPr>
                        <w:spacing w:before="0" w:after="0" w:line="240" w:lineRule="auto"/>
                        <w:rPr>
                          <w:sz w:val="18"/>
                          <w:szCs w:val="18"/>
                        </w:rPr>
                      </w:pPr>
                      <w:r>
                        <w:rPr>
                          <w:sz w:val="18"/>
                          <w:szCs w:val="18"/>
                        </w:rPr>
                        <w:t xml:space="preserve">City Council </w:t>
                      </w:r>
                      <w:r w:rsidR="00A24508">
                        <w:rPr>
                          <w:sz w:val="18"/>
                          <w:szCs w:val="18"/>
                        </w:rPr>
                        <w:t xml:space="preserve">- </w:t>
                      </w:r>
                      <w:r>
                        <w:rPr>
                          <w:sz w:val="18"/>
                          <w:szCs w:val="18"/>
                        </w:rPr>
                        <w:t>6:30 p.m.</w:t>
                      </w:r>
                    </w:p>
                    <w:p w:rsidR="00540D58" w:rsidRDefault="00540D58" w:rsidP="007D2D67">
                      <w:pPr>
                        <w:spacing w:before="0" w:after="0" w:line="240" w:lineRule="auto"/>
                        <w:rPr>
                          <w:sz w:val="18"/>
                          <w:szCs w:val="18"/>
                        </w:rPr>
                      </w:pPr>
                    </w:p>
                    <w:p w:rsidR="00884171" w:rsidRDefault="00884171" w:rsidP="00625498">
                      <w:pPr>
                        <w:spacing w:before="0" w:after="0" w:line="240" w:lineRule="auto"/>
                        <w:rPr>
                          <w:rFonts w:asciiTheme="majorHAnsi" w:hAnsiTheme="majorHAnsi" w:cs="Segoe Script"/>
                          <w:b/>
                          <w:bCs/>
                          <w:color w:val="000000"/>
                          <w:sz w:val="18"/>
                          <w:szCs w:val="18"/>
                        </w:rPr>
                      </w:pPr>
                      <w:r w:rsidRPr="00875088">
                        <w:rPr>
                          <w:rFonts w:asciiTheme="majorHAnsi" w:hAnsiTheme="majorHAnsi" w:cs="Segoe Script"/>
                          <w:i/>
                          <w:iCs/>
                          <w:color w:val="000000"/>
                          <w:sz w:val="18"/>
                          <w:szCs w:val="18"/>
                        </w:rPr>
                        <w:t xml:space="preserve">The agendas for the meetings are posted at City Hall and on the State of Utah Public Meeting Notice website at </w:t>
                      </w:r>
                      <w:hyperlink r:id="rId11" w:history="1">
                        <w:r w:rsidR="00A8502A" w:rsidRPr="00CB77A0">
                          <w:rPr>
                            <w:rStyle w:val="Hyperlink"/>
                            <w:rFonts w:asciiTheme="majorHAnsi" w:hAnsiTheme="majorHAnsi" w:cs="Segoe Script"/>
                            <w:i/>
                            <w:iCs/>
                            <w:sz w:val="18"/>
                            <w:szCs w:val="18"/>
                          </w:rPr>
                          <w:t>www.utah.gov/pmn</w:t>
                        </w:r>
                      </w:hyperlink>
                      <w:r w:rsidR="00A3427E">
                        <w:rPr>
                          <w:rFonts w:asciiTheme="majorHAnsi" w:hAnsiTheme="majorHAnsi" w:cs="Segoe Script"/>
                          <w:b/>
                          <w:bCs/>
                          <w:color w:val="000000"/>
                          <w:sz w:val="18"/>
                          <w:szCs w:val="18"/>
                        </w:rPr>
                        <w:t>.</w:t>
                      </w:r>
                    </w:p>
                    <w:p w:rsidR="00A8502A" w:rsidRDefault="00A8502A" w:rsidP="00625498">
                      <w:pPr>
                        <w:spacing w:before="0" w:after="0" w:line="240" w:lineRule="auto"/>
                        <w:rPr>
                          <w:sz w:val="20"/>
                          <w:szCs w:val="20"/>
                        </w:rPr>
                      </w:pPr>
                    </w:p>
                    <w:tbl>
                      <w:tblPr>
                        <w:tblStyle w:val="NewsletterTable"/>
                        <w:tblW w:w="4972" w:type="pct"/>
                        <w:jc w:val="center"/>
                        <w:tblBorders>
                          <w:top w:val="single" w:sz="12" w:space="0" w:color="FF0000"/>
                          <w:bottom w:val="single" w:sz="12" w:space="0" w:color="FF0000"/>
                        </w:tblBorders>
                        <w:tblLook w:val="04A0" w:firstRow="1" w:lastRow="0" w:firstColumn="1" w:lastColumn="0" w:noHBand="0" w:noVBand="1"/>
                        <w:tblDescription w:val="Announcement table"/>
                      </w:tblPr>
                      <w:tblGrid>
                        <w:gridCol w:w="3572"/>
                      </w:tblGrid>
                      <w:tr w:rsidR="00884171" w:rsidTr="00545A49">
                        <w:trPr>
                          <w:cnfStyle w:val="100000000000" w:firstRow="1" w:lastRow="0" w:firstColumn="0" w:lastColumn="0" w:oddVBand="0" w:evenVBand="0" w:oddHBand="0" w:evenHBand="0" w:firstRowFirstColumn="0" w:firstRowLastColumn="0" w:lastRowFirstColumn="0" w:lastRowLastColumn="0"/>
                          <w:trHeight w:val="50"/>
                          <w:jc w:val="center"/>
                        </w:trPr>
                        <w:tc>
                          <w:tcPr>
                            <w:tcW w:w="3420" w:type="dxa"/>
                            <w:tcBorders>
                              <w:top w:val="single" w:sz="24" w:space="0" w:color="000000" w:themeColor="text1"/>
                            </w:tcBorders>
                          </w:tcPr>
                          <w:p w:rsidR="00884171" w:rsidRDefault="00884171">
                            <w:pPr>
                              <w:pStyle w:val="TableSpace"/>
                            </w:pPr>
                          </w:p>
                        </w:tc>
                      </w:tr>
                      <w:tr w:rsidR="00884171" w:rsidTr="00321785">
                        <w:trPr>
                          <w:trHeight w:val="6972"/>
                          <w:jc w:val="center"/>
                        </w:trPr>
                        <w:tc>
                          <w:tcPr>
                            <w:tcW w:w="3420" w:type="dxa"/>
                            <w:tcBorders>
                              <w:bottom w:val="single" w:sz="24" w:space="0" w:color="000000" w:themeColor="text1"/>
                            </w:tcBorders>
                          </w:tcPr>
                          <w:p w:rsidR="006A1E0D" w:rsidRPr="006A1E0D" w:rsidRDefault="00884171" w:rsidP="006A1E0D">
                            <w:pPr>
                              <w:pStyle w:val="Heading1"/>
                              <w:spacing w:before="0"/>
                              <w:ind w:left="0"/>
                              <w:outlineLvl w:val="0"/>
                              <w:rPr>
                                <w:color w:val="auto"/>
                              </w:rPr>
                            </w:pPr>
                            <w:r w:rsidRPr="00875088">
                              <w:rPr>
                                <w:color w:val="auto"/>
                              </w:rPr>
                              <w:t>Important Announcement</w:t>
                            </w:r>
                            <w:r>
                              <w:rPr>
                                <w:color w:val="auto"/>
                              </w:rPr>
                              <w:t>s</w:t>
                            </w:r>
                          </w:p>
                          <w:p w:rsidR="006A1E0D" w:rsidRDefault="006A1E0D" w:rsidP="002835E0">
                            <w:pPr>
                              <w:ind w:left="0"/>
                              <w:rPr>
                                <w:b/>
                                <w:sz w:val="19"/>
                                <w:szCs w:val="19"/>
                              </w:rPr>
                            </w:pPr>
                            <w:r>
                              <w:rPr>
                                <w:b/>
                                <w:sz w:val="19"/>
                                <w:szCs w:val="19"/>
                              </w:rPr>
                              <w:t xml:space="preserve">ATTENTION MAIN STREET RESIDENTS – EAST SIDE – Some residents have had damage to their sewer laterals and natural gas lines during the installation of the fiber optic line along the east side of Main Street. If you notice the drains being slow </w:t>
                            </w:r>
                            <w:r w:rsidR="008F7C30">
                              <w:rPr>
                                <w:b/>
                                <w:sz w:val="19"/>
                                <w:szCs w:val="19"/>
                              </w:rPr>
                              <w:t>suspect there may be damage</w:t>
                            </w:r>
                            <w:r>
                              <w:rPr>
                                <w:b/>
                                <w:sz w:val="19"/>
                                <w:szCs w:val="19"/>
                              </w:rPr>
                              <w:t xml:space="preserve"> please contact the City Office</w:t>
                            </w:r>
                            <w:r w:rsidR="008F7C30">
                              <w:rPr>
                                <w:b/>
                                <w:sz w:val="19"/>
                                <w:szCs w:val="19"/>
                              </w:rPr>
                              <w:t xml:space="preserve"> so we can contact t</w:t>
                            </w:r>
                            <w:r>
                              <w:rPr>
                                <w:b/>
                                <w:sz w:val="19"/>
                                <w:szCs w:val="19"/>
                              </w:rPr>
                              <w:t>he contracto</w:t>
                            </w:r>
                            <w:r w:rsidR="008F7C30">
                              <w:rPr>
                                <w:b/>
                                <w:sz w:val="19"/>
                                <w:szCs w:val="19"/>
                              </w:rPr>
                              <w:t>r.</w:t>
                            </w:r>
                          </w:p>
                          <w:p w:rsidR="00C960C5" w:rsidRDefault="004F452A" w:rsidP="002835E0">
                            <w:pPr>
                              <w:ind w:left="0"/>
                              <w:rPr>
                                <w:b/>
                                <w:sz w:val="19"/>
                                <w:szCs w:val="19"/>
                              </w:rPr>
                            </w:pPr>
                            <w:r>
                              <w:rPr>
                                <w:b/>
                                <w:sz w:val="19"/>
                                <w:szCs w:val="19"/>
                              </w:rPr>
                              <w:t xml:space="preserve">UDOT- Hwy 89 </w:t>
                            </w:r>
                            <w:bookmarkStart w:id="1" w:name="_GoBack"/>
                            <w:bookmarkEnd w:id="1"/>
                            <w:r>
                              <w:rPr>
                                <w:b/>
                                <w:sz w:val="19"/>
                                <w:szCs w:val="19"/>
                              </w:rPr>
                              <w:t xml:space="preserve">and 750 North </w:t>
                            </w:r>
                            <w:r w:rsidR="008F7C30">
                              <w:rPr>
                                <w:b/>
                                <w:sz w:val="19"/>
                                <w:szCs w:val="19"/>
                              </w:rPr>
                              <w:t>Stoplight Project :</w:t>
                            </w:r>
                          </w:p>
                          <w:p w:rsidR="00C62058" w:rsidRDefault="004F452A" w:rsidP="002835E0">
                            <w:pPr>
                              <w:ind w:left="0"/>
                              <w:rPr>
                                <w:b/>
                                <w:sz w:val="19"/>
                                <w:szCs w:val="19"/>
                              </w:rPr>
                            </w:pPr>
                            <w:r>
                              <w:rPr>
                                <w:b/>
                                <w:sz w:val="19"/>
                                <w:szCs w:val="19"/>
                              </w:rPr>
                              <w:t>UDOT has a project planned to install a stoplight and turning lanes at 750 North and Hwy 89 in 2018.</w:t>
                            </w:r>
                            <w:r w:rsidR="00C62058">
                              <w:rPr>
                                <w:b/>
                                <w:sz w:val="19"/>
                                <w:szCs w:val="19"/>
                              </w:rPr>
                              <w:t xml:space="preserve"> They will also be resurfacing Hwy 89. </w:t>
                            </w:r>
                            <w:r w:rsidR="008F7C30">
                              <w:rPr>
                                <w:b/>
                                <w:sz w:val="19"/>
                                <w:szCs w:val="19"/>
                              </w:rPr>
                              <w:t>Recent reports have indicated these projects may be put off until next spring. There have been some planning issues. We will update as we receive information.</w:t>
                            </w:r>
                          </w:p>
                          <w:p w:rsidR="00FD34AB" w:rsidRPr="000B1A5C" w:rsidRDefault="00C62058" w:rsidP="008F7C30">
                            <w:pPr>
                              <w:ind w:left="0"/>
                              <w:rPr>
                                <w:b/>
                                <w:color w:val="auto"/>
                                <w:sz w:val="19"/>
                                <w:szCs w:val="19"/>
                              </w:rPr>
                            </w:pPr>
                            <w:r>
                              <w:rPr>
                                <w:b/>
                                <w:sz w:val="19"/>
                                <w:szCs w:val="19"/>
                              </w:rPr>
                              <w:t xml:space="preserve">We are fast approaching road construction season all over!!!! </w:t>
                            </w:r>
                            <w:r w:rsidR="004F452A">
                              <w:rPr>
                                <w:b/>
                                <w:sz w:val="19"/>
                                <w:szCs w:val="19"/>
                              </w:rPr>
                              <w:t xml:space="preserve">Please use caution around construction and </w:t>
                            </w:r>
                            <w:r w:rsidRPr="00C62058">
                              <w:rPr>
                                <w:b/>
                                <w:sz w:val="18"/>
                                <w:szCs w:val="19"/>
                              </w:rPr>
                              <w:t xml:space="preserve">SLOW DOWN </w:t>
                            </w:r>
                            <w:r w:rsidR="008F7C30">
                              <w:rPr>
                                <w:b/>
                                <w:sz w:val="18"/>
                                <w:szCs w:val="19"/>
                              </w:rPr>
                              <w:t xml:space="preserve"> and MOVE OVER </w:t>
                            </w:r>
                            <w:r w:rsidR="004F452A">
                              <w:rPr>
                                <w:b/>
                                <w:sz w:val="19"/>
                                <w:szCs w:val="19"/>
                              </w:rPr>
                              <w:t>for the safety of construction workers</w:t>
                            </w:r>
                          </w:p>
                        </w:tc>
                      </w:tr>
                    </w:tbl>
                    <w:p w:rsidR="00884171" w:rsidRDefault="00884171">
                      <w:pPr>
                        <w:pStyle w:val="NoSpacing"/>
                      </w:pPr>
                    </w:p>
                  </w:txbxContent>
                </v:textbox>
                <w10:wrap type="square" side="left" anchorx="page" anchory="margin"/>
              </v:shape>
            </w:pict>
          </mc:Fallback>
        </mc:AlternateContent>
      </w:r>
      <w:r w:rsidR="000F5E30" w:rsidRPr="000F5E30">
        <w:t>Willard City Corporation</w:t>
      </w:r>
    </w:p>
    <w:p w:rsidR="008B675E" w:rsidRDefault="000F5E30" w:rsidP="006A03F0">
      <w:pPr>
        <w:pStyle w:val="ContactInfo"/>
        <w:spacing w:line="240" w:lineRule="auto"/>
      </w:pPr>
      <w:r>
        <w:t>80 W 50 S, PO Box 593 – Willard, UT 84340</w:t>
      </w:r>
    </w:p>
    <w:p w:rsidR="005D5BF5" w:rsidRDefault="004836DD" w:rsidP="006A03F0">
      <w:pPr>
        <w:pStyle w:val="ContactInfo"/>
        <w:spacing w:line="240" w:lineRule="auto"/>
      </w:pPr>
      <w:r>
        <w:t xml:space="preserve">435-734-9881 </w:t>
      </w:r>
      <w:r w:rsidRPr="004836DD">
        <w:rPr>
          <w:b/>
        </w:rPr>
        <w:t>Website</w:t>
      </w:r>
      <w:r>
        <w:t xml:space="preserve">:  </w:t>
      </w:r>
      <w:hyperlink r:id="rId12" w:history="1">
        <w:r w:rsidR="000F5E30" w:rsidRPr="00F432BD">
          <w:rPr>
            <w:rStyle w:val="Hyperlink"/>
          </w:rPr>
          <w:t>www.willardcity.com</w:t>
        </w:r>
      </w:hyperlink>
      <w:r w:rsidR="000F5E30">
        <w:t xml:space="preserve">   </w:t>
      </w:r>
      <w:r w:rsidR="00D32517">
        <w:t xml:space="preserve"> </w:t>
      </w:r>
    </w:p>
    <w:tbl>
      <w:tblPr>
        <w:tblStyle w:val="NewsletterTable"/>
        <w:tblpPr w:leftFromText="180" w:rightFromText="180" w:vertAnchor="text" w:tblpY="1"/>
        <w:tblOverlap w:val="never"/>
        <w:tblW w:w="3358" w:type="pct"/>
        <w:tblBorders>
          <w:top w:val="single" w:sz="24" w:space="0" w:color="000000" w:themeColor="text1"/>
          <w:bottom w:val="none" w:sz="0" w:space="0" w:color="auto"/>
          <w:insideH w:val="single" w:sz="24" w:space="0" w:color="000000" w:themeColor="text1"/>
          <w:insideV w:val="single" w:sz="24" w:space="0" w:color="000000" w:themeColor="text1"/>
        </w:tblBorders>
        <w:tblLook w:val="0660" w:firstRow="1" w:lastRow="1" w:firstColumn="0" w:lastColumn="0" w:noHBand="1" w:noVBand="1"/>
        <w:tblDescription w:val="Intro letter"/>
      </w:tblPr>
      <w:tblGrid>
        <w:gridCol w:w="7495"/>
      </w:tblGrid>
      <w:tr w:rsidR="005D5BF5" w:rsidTr="00A638F2">
        <w:trPr>
          <w:cnfStyle w:val="100000000000" w:firstRow="1" w:lastRow="0" w:firstColumn="0" w:lastColumn="0" w:oddVBand="0" w:evenVBand="0" w:oddHBand="0" w:evenHBand="0" w:firstRowFirstColumn="0" w:firstRowLastColumn="0" w:lastRowFirstColumn="0" w:lastRowLastColumn="0"/>
          <w:trHeight w:val="570"/>
        </w:trPr>
        <w:tc>
          <w:tcPr>
            <w:tcW w:w="5000" w:type="pct"/>
            <w:tcBorders>
              <w:top w:val="single" w:sz="24" w:space="0" w:color="auto"/>
              <w:bottom w:val="nil"/>
            </w:tcBorders>
            <w:shd w:val="clear" w:color="auto" w:fill="auto"/>
          </w:tcPr>
          <w:p w:rsidR="00DD5511" w:rsidRDefault="00FC56C9" w:rsidP="00DD5511">
            <w:pPr>
              <w:pStyle w:val="Level1"/>
              <w:tabs>
                <w:tab w:val="left" w:pos="-1440"/>
              </w:tabs>
              <w:ind w:left="0" w:firstLine="0"/>
              <w:jc w:val="center"/>
              <w:rPr>
                <w:rFonts w:asciiTheme="minorHAnsi" w:hAnsiTheme="minorHAnsi" w:cs="Arial"/>
                <w:b/>
                <w:i/>
                <w:color w:val="000000"/>
                <w:sz w:val="28"/>
                <w:szCs w:val="28"/>
                <w:shd w:val="clear" w:color="auto" w:fill="FFFFFF"/>
              </w:rPr>
            </w:pPr>
            <w:r>
              <w:rPr>
                <w:rFonts w:asciiTheme="minorHAnsi" w:hAnsiTheme="minorHAnsi" w:cs="Arial"/>
                <w:b/>
                <w:i/>
                <w:color w:val="000000"/>
                <w:sz w:val="28"/>
                <w:szCs w:val="28"/>
                <w:shd w:val="clear" w:color="auto" w:fill="FFFFFF"/>
              </w:rPr>
              <w:t xml:space="preserve">Summer Fun! </w:t>
            </w:r>
          </w:p>
          <w:p w:rsidR="00797FEA" w:rsidRDefault="0093730E" w:rsidP="009A1C47">
            <w:pPr>
              <w:pStyle w:val="ListParagraph"/>
              <w:widowControl w:val="0"/>
              <w:spacing w:before="0"/>
              <w:ind w:left="180"/>
              <w:rPr>
                <w:rFonts w:asciiTheme="majorHAnsi" w:hAnsiTheme="majorHAnsi" w:cs="Arial"/>
                <w:b/>
                <w:sz w:val="20"/>
                <w:szCs w:val="20"/>
              </w:rPr>
            </w:pPr>
            <w:r>
              <w:rPr>
                <w:rFonts w:asciiTheme="majorHAnsi" w:hAnsiTheme="majorHAnsi" w:cs="Arial"/>
                <w:b/>
                <w:noProof/>
                <w:sz w:val="20"/>
                <w:szCs w:val="20"/>
              </w:rPr>
              <mc:AlternateContent>
                <mc:Choice Requires="wps">
                  <w:drawing>
                    <wp:anchor distT="0" distB="0" distL="114300" distR="114300" simplePos="0" relativeHeight="251652096" behindDoc="0" locked="0" layoutInCell="1" allowOverlap="1" wp14:anchorId="57B6DE7D" wp14:editId="1D824897">
                      <wp:simplePos x="0" y="0"/>
                      <wp:positionH relativeFrom="column">
                        <wp:posOffset>19050</wp:posOffset>
                      </wp:positionH>
                      <wp:positionV relativeFrom="paragraph">
                        <wp:posOffset>133350</wp:posOffset>
                      </wp:positionV>
                      <wp:extent cx="4724400" cy="9525"/>
                      <wp:effectExtent l="57150" t="38100" r="57150" b="85725"/>
                      <wp:wrapNone/>
                      <wp:docPr id="4" name="Straight Connector 4"/>
                      <wp:cNvGraphicFramePr/>
                      <a:graphic xmlns:a="http://schemas.openxmlformats.org/drawingml/2006/main">
                        <a:graphicData uri="http://schemas.microsoft.com/office/word/2010/wordprocessingShape">
                          <wps:wsp>
                            <wps:cNvCnPr/>
                            <wps:spPr>
                              <a:xfrm flipV="1">
                                <a:off x="0" y="0"/>
                                <a:ext cx="472440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47F3F3" id="Straight Connector 4"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1.5pt,10.5pt" to="37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" strokecolor="black [3200]" strokeweight="3pt">
                      <v:shadow on="t" color="black" opacity="22937f" origin=",.5" offset="0,.63889mm"/>
                    </v:line>
                  </w:pict>
                </mc:Fallback>
              </mc:AlternateContent>
            </w:r>
          </w:p>
          <w:p w:rsidR="006368C4" w:rsidRPr="00BF6309" w:rsidRDefault="006368C4" w:rsidP="006368C4">
            <w:pPr>
              <w:pStyle w:val="ListParagraph"/>
              <w:widowControl w:val="0"/>
              <w:spacing w:before="0"/>
              <w:ind w:left="180"/>
              <w:rPr>
                <w:rFonts w:cs="Arial"/>
                <w:sz w:val="20"/>
                <w:szCs w:val="20"/>
              </w:rPr>
            </w:pPr>
          </w:p>
        </w:tc>
      </w:tr>
    </w:tbl>
    <w:p w:rsidR="00050157" w:rsidRDefault="00050157" w:rsidP="004D48F2">
      <w:pPr>
        <w:pStyle w:val="ListParagraph"/>
        <w:ind w:left="0"/>
        <w:jc w:val="center"/>
        <w:rPr>
          <w:rFonts w:asciiTheme="majorHAnsi" w:hAnsiTheme="majorHAnsi" w:cs="Arial"/>
          <w:b/>
          <w:i/>
          <w:sz w:val="24"/>
          <w:szCs w:val="24"/>
        </w:rPr>
      </w:pPr>
      <w:r>
        <w:rPr>
          <w:rFonts w:asciiTheme="majorHAnsi" w:hAnsiTheme="majorHAnsi" w:cs="Arial"/>
          <w:b/>
          <w:i/>
          <w:sz w:val="24"/>
          <w:szCs w:val="24"/>
        </w:rPr>
        <w:t>Cleaning</w:t>
      </w:r>
      <w:r w:rsidR="004D48F2">
        <w:rPr>
          <w:rFonts w:asciiTheme="majorHAnsi" w:hAnsiTheme="majorHAnsi" w:cs="Arial"/>
          <w:b/>
          <w:i/>
          <w:sz w:val="24"/>
          <w:szCs w:val="24"/>
        </w:rPr>
        <w:t xml:space="preserve"> out </w:t>
      </w:r>
      <w:r>
        <w:rPr>
          <w:rFonts w:asciiTheme="majorHAnsi" w:hAnsiTheme="majorHAnsi" w:cs="Arial"/>
          <w:b/>
          <w:i/>
          <w:sz w:val="24"/>
          <w:szCs w:val="24"/>
        </w:rPr>
        <w:t>???</w:t>
      </w:r>
    </w:p>
    <w:p w:rsidR="00321785" w:rsidRDefault="00321785" w:rsidP="00321785">
      <w:pPr>
        <w:pStyle w:val="ListParagraph"/>
        <w:spacing w:line="240" w:lineRule="auto"/>
        <w:ind w:left="0"/>
        <w:rPr>
          <w:rFonts w:asciiTheme="majorHAnsi" w:hAnsiTheme="majorHAnsi" w:cs="Arial"/>
          <w:sz w:val="20"/>
          <w:szCs w:val="20"/>
        </w:rPr>
      </w:pPr>
      <w:r>
        <w:rPr>
          <w:rFonts w:asciiTheme="majorHAnsi" w:hAnsiTheme="majorHAnsi" w:cs="Arial"/>
          <w:noProof/>
          <w:sz w:val="20"/>
          <w:szCs w:val="20"/>
        </w:rPr>
        <w:drawing>
          <wp:anchor distT="0" distB="0" distL="114300" distR="114300" simplePos="0" relativeHeight="251750400" behindDoc="1" locked="0" layoutInCell="1" allowOverlap="1" wp14:anchorId="1A9C9B7A" wp14:editId="0505645A">
            <wp:simplePos x="0" y="0"/>
            <wp:positionH relativeFrom="margin">
              <wp:posOffset>4124325</wp:posOffset>
            </wp:positionH>
            <wp:positionV relativeFrom="paragraph">
              <wp:posOffset>5715</wp:posOffset>
            </wp:positionV>
            <wp:extent cx="640715" cy="636270"/>
            <wp:effectExtent l="0" t="0" r="6985" b="0"/>
            <wp:wrapTight wrapText="bothSides">
              <wp:wrapPolygon edited="0">
                <wp:start x="0" y="0"/>
                <wp:lineTo x="0" y="20695"/>
                <wp:lineTo x="21193" y="20695"/>
                <wp:lineTo x="211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et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715" cy="636270"/>
                    </a:xfrm>
                    <a:prstGeom prst="rect">
                      <a:avLst/>
                    </a:prstGeom>
                  </pic:spPr>
                </pic:pic>
              </a:graphicData>
            </a:graphic>
            <wp14:sizeRelH relativeFrom="margin">
              <wp14:pctWidth>0</wp14:pctWidth>
            </wp14:sizeRelH>
            <wp14:sizeRelV relativeFrom="margin">
              <wp14:pctHeight>0</wp14:pctHeight>
            </wp14:sizeRelV>
          </wp:anchor>
        </w:drawing>
      </w:r>
      <w:r w:rsidR="00050157">
        <w:rPr>
          <w:rFonts w:asciiTheme="majorHAnsi" w:hAnsiTheme="majorHAnsi" w:cs="Arial"/>
          <w:sz w:val="20"/>
          <w:szCs w:val="20"/>
        </w:rPr>
        <w:t>If you are spring cleaning and ha</w:t>
      </w:r>
      <w:r w:rsidR="00FC56C9">
        <w:rPr>
          <w:rFonts w:asciiTheme="majorHAnsi" w:hAnsiTheme="majorHAnsi" w:cs="Arial"/>
          <w:sz w:val="20"/>
          <w:szCs w:val="20"/>
        </w:rPr>
        <w:t xml:space="preserve">ve old sheets and blankets, why </w:t>
      </w:r>
      <w:r w:rsidR="00050157">
        <w:rPr>
          <w:rFonts w:asciiTheme="majorHAnsi" w:hAnsiTheme="majorHAnsi" w:cs="Arial"/>
          <w:sz w:val="20"/>
          <w:szCs w:val="20"/>
        </w:rPr>
        <w:t>not donate them to our CERT program. Please make sure they are clean and bring them to the City Office. They will come in handy in an emergency!!!</w:t>
      </w:r>
    </w:p>
    <w:p w:rsidR="005A17AD" w:rsidRDefault="006A1E0D" w:rsidP="00321785">
      <w:pPr>
        <w:pStyle w:val="ListParagraph"/>
        <w:spacing w:line="240" w:lineRule="auto"/>
        <w:ind w:left="0"/>
        <w:rPr>
          <w:rFonts w:asciiTheme="majorHAnsi" w:hAnsiTheme="majorHAnsi" w:cs="Arial"/>
          <w:sz w:val="20"/>
          <w:szCs w:val="20"/>
        </w:rPr>
      </w:pPr>
      <w:r w:rsidRPr="005A17AD">
        <w:rPr>
          <w:rFonts w:asciiTheme="majorHAnsi" w:hAnsiTheme="majorHAnsi" w:cs="Arial"/>
          <w:noProof/>
          <w:sz w:val="20"/>
          <w:szCs w:val="20"/>
        </w:rPr>
        <w:drawing>
          <wp:anchor distT="0" distB="0" distL="114300" distR="114300" simplePos="0" relativeHeight="251752448" behindDoc="0" locked="0" layoutInCell="1" allowOverlap="1" wp14:anchorId="057FC388" wp14:editId="117CDE06">
            <wp:simplePos x="0" y="0"/>
            <wp:positionH relativeFrom="column">
              <wp:posOffset>-46355</wp:posOffset>
            </wp:positionH>
            <wp:positionV relativeFrom="paragraph">
              <wp:posOffset>64770</wp:posOffset>
            </wp:positionV>
            <wp:extent cx="1003935" cy="114744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th-of-July[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935" cy="1147445"/>
                    </a:xfrm>
                    <a:prstGeom prst="rect">
                      <a:avLst/>
                    </a:prstGeom>
                  </pic:spPr>
                </pic:pic>
              </a:graphicData>
            </a:graphic>
            <wp14:sizeRelH relativeFrom="margin">
              <wp14:pctWidth>0</wp14:pctWidth>
            </wp14:sizeRelH>
            <wp14:sizeRelV relativeFrom="margin">
              <wp14:pctHeight>0</wp14:pctHeight>
            </wp14:sizeRelV>
          </wp:anchor>
        </w:drawing>
      </w:r>
    </w:p>
    <w:p w:rsidR="005A17AD" w:rsidRPr="005A17AD" w:rsidRDefault="005A17AD" w:rsidP="005A17AD">
      <w:pPr>
        <w:pStyle w:val="ListParagraph"/>
        <w:spacing w:line="240" w:lineRule="auto"/>
        <w:ind w:left="0"/>
        <w:jc w:val="center"/>
        <w:rPr>
          <w:rFonts w:asciiTheme="majorHAnsi" w:hAnsiTheme="majorHAnsi" w:cs="Arial"/>
          <w:b/>
          <w:i/>
          <w:sz w:val="24"/>
          <w:szCs w:val="24"/>
        </w:rPr>
      </w:pPr>
      <w:r w:rsidRPr="005A17AD">
        <w:rPr>
          <w:rFonts w:asciiTheme="majorHAnsi" w:hAnsiTheme="majorHAnsi" w:cs="Arial"/>
          <w:b/>
          <w:i/>
          <w:sz w:val="24"/>
          <w:szCs w:val="24"/>
        </w:rPr>
        <w:t>4</w:t>
      </w:r>
      <w:r w:rsidRPr="005A17AD">
        <w:rPr>
          <w:rFonts w:asciiTheme="majorHAnsi" w:hAnsiTheme="majorHAnsi" w:cs="Arial"/>
          <w:b/>
          <w:i/>
          <w:sz w:val="24"/>
          <w:szCs w:val="24"/>
          <w:vertAlign w:val="superscript"/>
        </w:rPr>
        <w:t>th</w:t>
      </w:r>
      <w:r w:rsidRPr="005A17AD">
        <w:rPr>
          <w:rFonts w:asciiTheme="majorHAnsi" w:hAnsiTheme="majorHAnsi" w:cs="Arial"/>
          <w:b/>
          <w:i/>
          <w:sz w:val="24"/>
          <w:szCs w:val="24"/>
        </w:rPr>
        <w:t xml:space="preserve"> of July –</w:t>
      </w:r>
      <w:r>
        <w:rPr>
          <w:rFonts w:asciiTheme="majorHAnsi" w:hAnsiTheme="majorHAnsi" w:cs="Arial"/>
          <w:b/>
          <w:i/>
          <w:sz w:val="24"/>
          <w:szCs w:val="24"/>
        </w:rPr>
        <w:t xml:space="preserve"> Together We Stand</w:t>
      </w:r>
      <w:r w:rsidRPr="005A17AD">
        <w:rPr>
          <w:rFonts w:asciiTheme="majorHAnsi" w:hAnsiTheme="majorHAnsi" w:cs="Arial"/>
          <w:b/>
          <w:i/>
          <w:sz w:val="24"/>
          <w:szCs w:val="24"/>
        </w:rPr>
        <w:t>!!</w:t>
      </w:r>
    </w:p>
    <w:p w:rsidR="005A17AD" w:rsidRDefault="005A17AD" w:rsidP="005A17AD">
      <w:pPr>
        <w:pStyle w:val="ListParagraph"/>
        <w:spacing w:line="240" w:lineRule="auto"/>
        <w:ind w:left="0"/>
        <w:rPr>
          <w:rFonts w:asciiTheme="majorHAnsi" w:hAnsiTheme="majorHAnsi" w:cs="Arial"/>
          <w:sz w:val="20"/>
          <w:szCs w:val="20"/>
        </w:rPr>
      </w:pPr>
      <w:r>
        <w:rPr>
          <w:rFonts w:asciiTheme="majorHAnsi" w:hAnsiTheme="majorHAnsi" w:cs="Arial"/>
          <w:sz w:val="20"/>
          <w:szCs w:val="20"/>
        </w:rPr>
        <w:t xml:space="preserve">The </w:t>
      </w:r>
      <w:r w:rsidRPr="005A17AD">
        <w:rPr>
          <w:rFonts w:asciiTheme="majorHAnsi" w:hAnsiTheme="majorHAnsi" w:cs="Arial"/>
          <w:sz w:val="20"/>
          <w:szCs w:val="20"/>
        </w:rPr>
        <w:t>4</w:t>
      </w:r>
      <w:r w:rsidRPr="005A17AD">
        <w:rPr>
          <w:rFonts w:asciiTheme="majorHAnsi" w:hAnsiTheme="majorHAnsi" w:cs="Arial"/>
          <w:sz w:val="20"/>
          <w:szCs w:val="20"/>
          <w:vertAlign w:val="superscript"/>
        </w:rPr>
        <w:t>th</w:t>
      </w:r>
      <w:r w:rsidRPr="005A17AD">
        <w:rPr>
          <w:rFonts w:asciiTheme="majorHAnsi" w:hAnsiTheme="majorHAnsi" w:cs="Arial"/>
          <w:sz w:val="20"/>
          <w:szCs w:val="20"/>
        </w:rPr>
        <w:t xml:space="preserve"> of July Celebration </w:t>
      </w:r>
      <w:r>
        <w:rPr>
          <w:rFonts w:asciiTheme="majorHAnsi" w:hAnsiTheme="majorHAnsi" w:cs="Arial"/>
          <w:sz w:val="20"/>
          <w:szCs w:val="20"/>
        </w:rPr>
        <w:t>will be here before we know it!!!</w:t>
      </w:r>
      <w:r w:rsidRPr="005A17AD">
        <w:rPr>
          <w:rFonts w:asciiTheme="majorHAnsi" w:hAnsiTheme="majorHAnsi" w:cs="Arial"/>
          <w:sz w:val="20"/>
          <w:szCs w:val="20"/>
        </w:rPr>
        <w:t xml:space="preserve"> VOLUNTEERS ARE STILL NEEDED!!!  If you can spare a couple of hours on the 4th to help with one of the games, please contact Marjorie Ross (435) 730-0465.  All the supplies for the games will be provided; we just need volunteers to help with the children games between 11am and 1pm.  It would be so appreciated. Also, if you or someone you know would like to perform on the stage show in the park, please contact Terry Ross (435) 740-0889. </w:t>
      </w:r>
    </w:p>
    <w:p w:rsidR="005A17AD" w:rsidRPr="005A17AD" w:rsidRDefault="005A17AD" w:rsidP="005A17AD">
      <w:pPr>
        <w:pStyle w:val="ListParagraph"/>
        <w:spacing w:line="240" w:lineRule="auto"/>
        <w:ind w:left="0"/>
        <w:rPr>
          <w:rFonts w:asciiTheme="majorHAnsi" w:hAnsiTheme="majorHAnsi" w:cs="Arial"/>
          <w:sz w:val="20"/>
          <w:szCs w:val="20"/>
        </w:rPr>
      </w:pPr>
    </w:p>
    <w:p w:rsidR="005A17AD" w:rsidRDefault="005A17AD" w:rsidP="005A17AD">
      <w:pPr>
        <w:pStyle w:val="ListParagraph"/>
        <w:spacing w:line="240" w:lineRule="auto"/>
        <w:ind w:left="0"/>
        <w:rPr>
          <w:rFonts w:asciiTheme="majorHAnsi" w:hAnsiTheme="majorHAnsi" w:cs="Arial"/>
          <w:sz w:val="20"/>
          <w:szCs w:val="20"/>
        </w:rPr>
      </w:pPr>
      <w:r w:rsidRPr="005A17AD">
        <w:rPr>
          <w:rFonts w:asciiTheme="majorHAnsi" w:hAnsiTheme="majorHAnsi" w:cs="Arial"/>
          <w:sz w:val="20"/>
          <w:szCs w:val="20"/>
          <w:u w:val="single"/>
        </w:rPr>
        <w:t>Join the Parade</w:t>
      </w:r>
      <w:r>
        <w:rPr>
          <w:rFonts w:asciiTheme="majorHAnsi" w:hAnsiTheme="majorHAnsi" w:cs="Arial"/>
          <w:sz w:val="20"/>
          <w:szCs w:val="20"/>
        </w:rPr>
        <w:t xml:space="preserve">!!! </w:t>
      </w:r>
      <w:r w:rsidRPr="00975469">
        <w:rPr>
          <w:rFonts w:asciiTheme="majorHAnsi" w:hAnsiTheme="majorHAnsi" w:cs="Arial"/>
          <w:sz w:val="20"/>
          <w:szCs w:val="20"/>
        </w:rPr>
        <w:t>Plan now to get your</w:t>
      </w:r>
      <w:r>
        <w:rPr>
          <w:rFonts w:asciiTheme="majorHAnsi" w:hAnsiTheme="majorHAnsi" w:cs="Arial"/>
          <w:sz w:val="20"/>
          <w:szCs w:val="20"/>
        </w:rPr>
        <w:t xml:space="preserve"> business or family together to </w:t>
      </w:r>
      <w:r w:rsidRPr="00975469">
        <w:rPr>
          <w:rFonts w:asciiTheme="majorHAnsi" w:hAnsiTheme="majorHAnsi" w:cs="Arial"/>
          <w:sz w:val="20"/>
          <w:szCs w:val="20"/>
        </w:rPr>
        <w:t>be a part of the parade!  </w:t>
      </w:r>
      <w:r>
        <w:rPr>
          <w:rFonts w:asciiTheme="majorHAnsi" w:hAnsiTheme="majorHAnsi" w:cs="Arial"/>
          <w:sz w:val="20"/>
          <w:szCs w:val="20"/>
        </w:rPr>
        <w:t>Contact Tonya Huntsman at 801-808-1425.</w:t>
      </w:r>
      <w:r w:rsidR="006A1E0D">
        <w:rPr>
          <w:rFonts w:asciiTheme="majorHAnsi" w:hAnsiTheme="majorHAnsi" w:cs="Arial"/>
          <w:sz w:val="20"/>
          <w:szCs w:val="20"/>
        </w:rPr>
        <w:t xml:space="preserve"> </w:t>
      </w:r>
      <w:r w:rsidRPr="005A17AD">
        <w:rPr>
          <w:rFonts w:asciiTheme="majorHAnsi" w:hAnsiTheme="majorHAnsi" w:cs="Arial"/>
          <w:sz w:val="20"/>
          <w:szCs w:val="20"/>
        </w:rPr>
        <w:t xml:space="preserve">The theme this year is </w:t>
      </w:r>
      <w:r>
        <w:rPr>
          <w:rFonts w:asciiTheme="majorHAnsi" w:hAnsiTheme="majorHAnsi" w:cs="Arial"/>
          <w:sz w:val="20"/>
          <w:szCs w:val="20"/>
        </w:rPr>
        <w:t>“Together We Stand”.</w:t>
      </w:r>
      <w:r w:rsidRPr="005A17AD">
        <w:rPr>
          <w:rFonts w:asciiTheme="majorHAnsi" w:hAnsiTheme="majorHAnsi" w:cs="Arial"/>
          <w:sz w:val="20"/>
          <w:szCs w:val="20"/>
        </w:rPr>
        <w:t xml:space="preserve">  </w:t>
      </w:r>
    </w:p>
    <w:p w:rsidR="005A17AD" w:rsidRDefault="005A17AD" w:rsidP="005A17AD">
      <w:pPr>
        <w:pStyle w:val="ListParagraph"/>
        <w:spacing w:line="240" w:lineRule="auto"/>
        <w:ind w:left="0"/>
        <w:rPr>
          <w:rFonts w:asciiTheme="majorHAnsi" w:hAnsiTheme="majorHAnsi" w:cs="Arial"/>
          <w:sz w:val="20"/>
          <w:szCs w:val="20"/>
        </w:rPr>
      </w:pPr>
    </w:p>
    <w:p w:rsidR="005A17AD" w:rsidRDefault="005A17AD" w:rsidP="005A17AD">
      <w:pPr>
        <w:pStyle w:val="ListParagraph"/>
        <w:spacing w:line="240" w:lineRule="auto"/>
        <w:ind w:left="0"/>
        <w:rPr>
          <w:rFonts w:asciiTheme="majorHAnsi" w:hAnsiTheme="majorHAnsi" w:cs="Arial"/>
          <w:sz w:val="20"/>
          <w:szCs w:val="20"/>
        </w:rPr>
      </w:pPr>
      <w:r w:rsidRPr="005A17AD">
        <w:rPr>
          <w:rFonts w:asciiTheme="majorHAnsi" w:hAnsiTheme="majorHAnsi" w:cs="Arial"/>
          <w:sz w:val="20"/>
          <w:szCs w:val="20"/>
          <w:u w:val="single"/>
        </w:rPr>
        <w:t>For a vendor booth</w:t>
      </w:r>
      <w:r w:rsidRPr="00975469">
        <w:rPr>
          <w:rFonts w:asciiTheme="majorHAnsi" w:hAnsiTheme="majorHAnsi" w:cs="Arial"/>
          <w:sz w:val="20"/>
          <w:szCs w:val="20"/>
        </w:rPr>
        <w:t>, please sign up at the city offices during office hours.  Cost will be $20 a booth.</w:t>
      </w:r>
      <w:r w:rsidRPr="005A17AD">
        <w:rPr>
          <w:rFonts w:asciiTheme="majorHAnsi" w:hAnsiTheme="majorHAnsi" w:cs="Arial"/>
          <w:sz w:val="20"/>
          <w:szCs w:val="20"/>
        </w:rPr>
        <w:t xml:space="preserve"> </w:t>
      </w:r>
    </w:p>
    <w:p w:rsidR="005A17AD" w:rsidRPr="005A17AD" w:rsidRDefault="005A17AD" w:rsidP="005A17AD">
      <w:pPr>
        <w:pStyle w:val="ListParagraph"/>
        <w:spacing w:line="240" w:lineRule="auto"/>
        <w:ind w:left="0"/>
        <w:rPr>
          <w:rFonts w:asciiTheme="majorHAnsi" w:hAnsiTheme="majorHAnsi" w:cs="Arial"/>
          <w:sz w:val="20"/>
          <w:szCs w:val="20"/>
        </w:rPr>
      </w:pPr>
    </w:p>
    <w:p w:rsidR="005A17AD" w:rsidRDefault="005A17AD" w:rsidP="005A17AD">
      <w:pPr>
        <w:pStyle w:val="ListParagraph"/>
        <w:spacing w:line="240" w:lineRule="auto"/>
        <w:ind w:left="0"/>
        <w:rPr>
          <w:rFonts w:asciiTheme="majorHAnsi" w:hAnsiTheme="majorHAnsi" w:cs="Arial"/>
          <w:sz w:val="20"/>
          <w:szCs w:val="20"/>
        </w:rPr>
      </w:pPr>
      <w:r w:rsidRPr="005A17AD">
        <w:rPr>
          <w:rFonts w:asciiTheme="majorHAnsi" w:hAnsiTheme="majorHAnsi" w:cs="Arial"/>
          <w:sz w:val="20"/>
          <w:szCs w:val="20"/>
          <w:u w:val="single"/>
        </w:rPr>
        <w:t>The Patriotic program</w:t>
      </w:r>
      <w:r w:rsidRPr="005A17AD">
        <w:rPr>
          <w:rFonts w:asciiTheme="majorHAnsi" w:hAnsiTheme="majorHAnsi" w:cs="Arial"/>
          <w:sz w:val="20"/>
          <w:szCs w:val="20"/>
        </w:rPr>
        <w:t xml:space="preserve"> will be </w:t>
      </w:r>
      <w:r w:rsidR="006A1E0D">
        <w:rPr>
          <w:rFonts w:asciiTheme="majorHAnsi" w:hAnsiTheme="majorHAnsi" w:cs="Arial"/>
          <w:sz w:val="20"/>
          <w:szCs w:val="20"/>
        </w:rPr>
        <w:t>Monday</w:t>
      </w:r>
      <w:r w:rsidRPr="005A17AD">
        <w:rPr>
          <w:rFonts w:asciiTheme="majorHAnsi" w:hAnsiTheme="majorHAnsi" w:cs="Arial"/>
          <w:sz w:val="20"/>
          <w:szCs w:val="20"/>
        </w:rPr>
        <w:t xml:space="preserve">, </w:t>
      </w:r>
      <w:r w:rsidRPr="005A17AD">
        <w:rPr>
          <w:rFonts w:asciiTheme="majorHAnsi" w:hAnsiTheme="majorHAnsi" w:cs="Arial"/>
          <w:sz w:val="20"/>
          <w:szCs w:val="20"/>
          <w:u w:val="single"/>
        </w:rPr>
        <w:t xml:space="preserve">July </w:t>
      </w:r>
      <w:r w:rsidR="006A1E0D">
        <w:rPr>
          <w:rFonts w:asciiTheme="majorHAnsi" w:hAnsiTheme="majorHAnsi" w:cs="Arial"/>
          <w:sz w:val="20"/>
          <w:szCs w:val="20"/>
          <w:u w:val="single"/>
        </w:rPr>
        <w:t>2</w:t>
      </w:r>
      <w:r w:rsidRPr="005A17AD">
        <w:rPr>
          <w:rFonts w:asciiTheme="majorHAnsi" w:hAnsiTheme="majorHAnsi" w:cs="Arial"/>
          <w:sz w:val="20"/>
          <w:szCs w:val="20"/>
        </w:rPr>
        <w:t xml:space="preserve"> at 7 p.m.; contact Helen Jane Lemon at 435-723-5550 if you would like to participate in the program.  Admission is free and there is some great talent lined up!</w:t>
      </w:r>
    </w:p>
    <w:p w:rsidR="005A17AD" w:rsidRPr="005A17AD" w:rsidRDefault="005A17AD" w:rsidP="005A17AD">
      <w:pPr>
        <w:pStyle w:val="ListParagraph"/>
        <w:spacing w:line="240" w:lineRule="auto"/>
        <w:ind w:left="0"/>
        <w:rPr>
          <w:rFonts w:asciiTheme="majorHAnsi" w:hAnsiTheme="majorHAnsi" w:cs="Arial"/>
          <w:sz w:val="20"/>
          <w:szCs w:val="20"/>
        </w:rPr>
      </w:pPr>
    </w:p>
    <w:p w:rsidR="005A17AD" w:rsidRDefault="005A17AD" w:rsidP="005A17AD">
      <w:pPr>
        <w:pStyle w:val="ListParagraph"/>
        <w:spacing w:line="240" w:lineRule="auto"/>
        <w:ind w:left="0"/>
        <w:rPr>
          <w:rFonts w:asciiTheme="majorHAnsi" w:hAnsiTheme="majorHAnsi" w:cs="Arial"/>
          <w:sz w:val="20"/>
          <w:szCs w:val="20"/>
        </w:rPr>
      </w:pPr>
      <w:r w:rsidRPr="005A17AD">
        <w:rPr>
          <w:rFonts w:asciiTheme="majorHAnsi" w:hAnsiTheme="majorHAnsi" w:cs="Arial"/>
          <w:sz w:val="20"/>
          <w:szCs w:val="20"/>
        </w:rPr>
        <w:t xml:space="preserve">The Firefighter’s dinner/auction and dance will be </w:t>
      </w:r>
      <w:r w:rsidR="008B7061">
        <w:rPr>
          <w:rFonts w:asciiTheme="majorHAnsi" w:hAnsiTheme="majorHAnsi" w:cs="Arial"/>
          <w:sz w:val="20"/>
          <w:szCs w:val="20"/>
        </w:rPr>
        <w:t>Tues</w:t>
      </w:r>
      <w:r w:rsidRPr="005A17AD">
        <w:rPr>
          <w:rFonts w:asciiTheme="majorHAnsi" w:hAnsiTheme="majorHAnsi" w:cs="Arial"/>
          <w:sz w:val="20"/>
          <w:szCs w:val="20"/>
        </w:rPr>
        <w:t xml:space="preserve">day, </w:t>
      </w:r>
      <w:r w:rsidRPr="005A17AD">
        <w:rPr>
          <w:rFonts w:asciiTheme="majorHAnsi" w:hAnsiTheme="majorHAnsi" w:cs="Arial"/>
          <w:sz w:val="20"/>
          <w:szCs w:val="20"/>
          <w:u w:val="single"/>
        </w:rPr>
        <w:t>July 3rd</w:t>
      </w:r>
      <w:r w:rsidRPr="005A17AD">
        <w:rPr>
          <w:rFonts w:asciiTheme="majorHAnsi" w:hAnsiTheme="majorHAnsi" w:cs="Arial"/>
          <w:sz w:val="20"/>
          <w:szCs w:val="20"/>
        </w:rPr>
        <w:t>; contact any firefighter for dinner or raffle tickets. Dinner tickets are $8</w:t>
      </w:r>
      <w:r w:rsidR="006A1E0D">
        <w:rPr>
          <w:rFonts w:asciiTheme="majorHAnsi" w:hAnsiTheme="majorHAnsi" w:cs="Arial"/>
          <w:sz w:val="20"/>
          <w:szCs w:val="20"/>
        </w:rPr>
        <w:t>.5</w:t>
      </w:r>
      <w:r w:rsidRPr="005A17AD">
        <w:rPr>
          <w:rFonts w:asciiTheme="majorHAnsi" w:hAnsiTheme="majorHAnsi" w:cs="Arial"/>
          <w:sz w:val="20"/>
          <w:szCs w:val="20"/>
        </w:rPr>
        <w:t>0 for adults and $5.50 for children 12 and under. Tickets will be available at the door or from any Willard City Firefighter.  Please support our GREAT Firefighters!!</w:t>
      </w:r>
      <w:r w:rsidR="006A1E0D">
        <w:rPr>
          <w:rFonts w:asciiTheme="majorHAnsi" w:hAnsiTheme="majorHAnsi" w:cs="Arial"/>
          <w:sz w:val="20"/>
          <w:szCs w:val="20"/>
        </w:rPr>
        <w:t xml:space="preserve"> Don’t forget to buy lots of raffle tickets!!</w:t>
      </w:r>
    </w:p>
    <w:p w:rsidR="006A1E0D" w:rsidRPr="005A17AD" w:rsidRDefault="006A1E0D" w:rsidP="005A17AD">
      <w:pPr>
        <w:pStyle w:val="ListParagraph"/>
        <w:spacing w:line="240" w:lineRule="auto"/>
        <w:ind w:left="0"/>
        <w:rPr>
          <w:rFonts w:asciiTheme="majorHAnsi" w:hAnsiTheme="majorHAnsi" w:cs="Arial"/>
          <w:sz w:val="20"/>
          <w:szCs w:val="20"/>
        </w:rPr>
      </w:pPr>
    </w:p>
    <w:p w:rsidR="00050157" w:rsidRPr="005A17AD" w:rsidRDefault="005A17AD" w:rsidP="005A17AD">
      <w:pPr>
        <w:pStyle w:val="ListParagraph"/>
        <w:spacing w:line="240" w:lineRule="auto"/>
        <w:ind w:left="0"/>
        <w:rPr>
          <w:rFonts w:asciiTheme="majorHAnsi" w:hAnsiTheme="majorHAnsi" w:cs="Arial"/>
          <w:sz w:val="20"/>
          <w:szCs w:val="20"/>
        </w:rPr>
      </w:pPr>
      <w:r w:rsidRPr="005A17AD">
        <w:rPr>
          <w:rFonts w:asciiTheme="majorHAnsi" w:hAnsiTheme="majorHAnsi" w:cs="Arial"/>
          <w:sz w:val="20"/>
          <w:szCs w:val="20"/>
        </w:rPr>
        <w:t xml:space="preserve"> On </w:t>
      </w:r>
      <w:r w:rsidRPr="005A17AD">
        <w:rPr>
          <w:rFonts w:asciiTheme="majorHAnsi" w:hAnsiTheme="majorHAnsi" w:cs="Arial"/>
          <w:sz w:val="20"/>
          <w:szCs w:val="20"/>
          <w:u w:val="single"/>
        </w:rPr>
        <w:t>July 4th</w:t>
      </w:r>
      <w:r w:rsidRPr="005A17AD">
        <w:rPr>
          <w:rFonts w:asciiTheme="majorHAnsi" w:hAnsiTheme="majorHAnsi" w:cs="Arial"/>
          <w:sz w:val="20"/>
          <w:szCs w:val="20"/>
        </w:rPr>
        <w:t xml:space="preserve">, there will be breakfast </w:t>
      </w:r>
      <w:r w:rsidR="006A1E0D">
        <w:rPr>
          <w:rFonts w:asciiTheme="majorHAnsi" w:hAnsiTheme="majorHAnsi" w:cs="Arial"/>
          <w:sz w:val="20"/>
          <w:szCs w:val="20"/>
        </w:rPr>
        <w:t xml:space="preserve">($6.00 Adults, Seniors and Children 5-12 $5.00), </w:t>
      </w:r>
      <w:r w:rsidRPr="005A17AD">
        <w:rPr>
          <w:rFonts w:asciiTheme="majorHAnsi" w:hAnsiTheme="majorHAnsi" w:cs="Arial"/>
          <w:sz w:val="20"/>
          <w:szCs w:val="20"/>
        </w:rPr>
        <w:t>the fun run</w:t>
      </w:r>
      <w:r w:rsidR="006A1E0D">
        <w:rPr>
          <w:rFonts w:asciiTheme="majorHAnsi" w:hAnsiTheme="majorHAnsi" w:cs="Arial"/>
          <w:sz w:val="20"/>
          <w:szCs w:val="20"/>
        </w:rPr>
        <w:t xml:space="preserve">, </w:t>
      </w:r>
      <w:r w:rsidRPr="005A17AD">
        <w:rPr>
          <w:rFonts w:asciiTheme="majorHAnsi" w:hAnsiTheme="majorHAnsi" w:cs="Arial"/>
          <w:sz w:val="20"/>
          <w:szCs w:val="20"/>
        </w:rPr>
        <w:t xml:space="preserve">foot races, Bingo, games, the muzzleloader/archery shoot, baby contest, baseball games, a stage show and more. </w:t>
      </w:r>
      <w:r w:rsidR="006A1E0D">
        <w:rPr>
          <w:rFonts w:asciiTheme="majorHAnsi" w:hAnsiTheme="majorHAnsi" w:cs="Arial"/>
          <w:sz w:val="20"/>
          <w:szCs w:val="20"/>
        </w:rPr>
        <w:t xml:space="preserve"> </w:t>
      </w:r>
      <w:r w:rsidRPr="005A17AD">
        <w:rPr>
          <w:rFonts w:asciiTheme="majorHAnsi" w:hAnsiTheme="majorHAnsi" w:cs="Arial"/>
          <w:sz w:val="20"/>
          <w:szCs w:val="20"/>
        </w:rPr>
        <w:t xml:space="preserve">AND don’t forget the fireworks at the Willow Creek Park (Center &amp; 200 E)! See the enclosed schedule for a list of events and times or visit the website </w:t>
      </w:r>
      <w:hyperlink r:id="rId15" w:history="1">
        <w:r w:rsidRPr="005A17AD">
          <w:rPr>
            <w:rStyle w:val="Hyperlink"/>
            <w:rFonts w:asciiTheme="majorHAnsi" w:hAnsiTheme="majorHAnsi" w:cs="Arial"/>
            <w:sz w:val="20"/>
            <w:szCs w:val="20"/>
          </w:rPr>
          <w:t>www.willardcity.com</w:t>
        </w:r>
      </w:hyperlink>
      <w:r w:rsidRPr="005A17AD">
        <w:rPr>
          <w:rFonts w:asciiTheme="majorHAnsi" w:hAnsiTheme="majorHAnsi" w:cs="Arial"/>
          <w:sz w:val="20"/>
          <w:szCs w:val="20"/>
        </w:rPr>
        <w:t xml:space="preserve"> for the schedule.</w:t>
      </w:r>
    </w:p>
    <w:p w:rsidR="0024156B" w:rsidRPr="005A17AD" w:rsidRDefault="0024156B" w:rsidP="00321785">
      <w:pPr>
        <w:pStyle w:val="ListParagraph"/>
        <w:spacing w:line="240" w:lineRule="auto"/>
        <w:ind w:left="0"/>
        <w:rPr>
          <w:rFonts w:asciiTheme="majorHAnsi" w:hAnsiTheme="majorHAnsi" w:cs="Arial"/>
          <w:sz w:val="20"/>
          <w:szCs w:val="20"/>
        </w:rPr>
      </w:pPr>
    </w:p>
    <w:p w:rsidR="00975469" w:rsidRPr="00975469" w:rsidRDefault="00975469" w:rsidP="009B4D28">
      <w:pPr>
        <w:pStyle w:val="ListParagraph"/>
        <w:spacing w:before="0" w:after="0" w:line="240" w:lineRule="auto"/>
        <w:ind w:left="0"/>
        <w:rPr>
          <w:rFonts w:asciiTheme="majorHAnsi" w:hAnsiTheme="majorHAnsi" w:cs="Arial"/>
          <w:sz w:val="20"/>
          <w:szCs w:val="20"/>
        </w:rPr>
      </w:pPr>
      <w:r>
        <w:rPr>
          <w:rFonts w:asciiTheme="majorHAnsi" w:hAnsiTheme="majorHAnsi" w:cs="Arial"/>
          <w:sz w:val="20"/>
          <w:szCs w:val="20"/>
        </w:rPr>
        <w:tab/>
      </w:r>
    </w:p>
    <w:p w:rsidR="00975469" w:rsidRPr="00975469" w:rsidRDefault="00F10588" w:rsidP="009B4D28">
      <w:pPr>
        <w:pStyle w:val="ListParagraph"/>
        <w:spacing w:before="0" w:after="0" w:line="240" w:lineRule="auto"/>
        <w:ind w:left="0"/>
        <w:rPr>
          <w:rFonts w:asciiTheme="majorHAnsi" w:hAnsiTheme="majorHAnsi" w:cs="Arial"/>
          <w:sz w:val="20"/>
          <w:szCs w:val="20"/>
        </w:rPr>
      </w:pPr>
      <w:r>
        <w:rPr>
          <w:rFonts w:asciiTheme="majorHAnsi" w:hAnsiTheme="majorHAnsi" w:cs="Arial"/>
          <w:sz w:val="20"/>
          <w:szCs w:val="20"/>
        </w:rPr>
        <w:tab/>
      </w:r>
    </w:p>
    <w:p w:rsidR="000316E1" w:rsidRDefault="000316E1" w:rsidP="006A1E0D">
      <w:pPr>
        <w:pStyle w:val="ListParagraph"/>
        <w:spacing w:before="0" w:after="0" w:line="240" w:lineRule="auto"/>
        <w:ind w:left="0"/>
        <w:jc w:val="center"/>
        <w:rPr>
          <w:b/>
          <w:color w:val="000000"/>
          <w:sz w:val="20"/>
          <w:szCs w:val="20"/>
        </w:rPr>
      </w:pPr>
    </w:p>
    <w:p w:rsidR="006F7977" w:rsidRPr="006A1E0D" w:rsidRDefault="006F7977" w:rsidP="006A1E0D">
      <w:pPr>
        <w:pStyle w:val="ListParagraph"/>
        <w:spacing w:before="0" w:after="0" w:line="240" w:lineRule="auto"/>
        <w:ind w:left="0"/>
        <w:jc w:val="center"/>
        <w:rPr>
          <w:rFonts w:asciiTheme="majorHAnsi" w:hAnsiTheme="majorHAnsi" w:cs="Arial"/>
          <w:sz w:val="20"/>
          <w:szCs w:val="20"/>
        </w:rPr>
      </w:pPr>
      <w:r w:rsidRPr="009B4D28">
        <w:rPr>
          <w:b/>
          <w:color w:val="000000"/>
          <w:sz w:val="20"/>
          <w:szCs w:val="20"/>
        </w:rPr>
        <w:lastRenderedPageBreak/>
        <w:t>Streets and Water</w:t>
      </w:r>
      <w:r w:rsidR="00B72837" w:rsidRPr="009B4D28">
        <w:rPr>
          <w:b/>
          <w:color w:val="000000"/>
          <w:sz w:val="20"/>
          <w:szCs w:val="20"/>
        </w:rPr>
        <w:t>-</w:t>
      </w:r>
    </w:p>
    <w:p w:rsidR="00D912E0" w:rsidRPr="00335533" w:rsidRDefault="006F7977" w:rsidP="009816A4">
      <w:pPr>
        <w:pStyle w:val="ListParagraph"/>
        <w:numPr>
          <w:ilvl w:val="0"/>
          <w:numId w:val="23"/>
        </w:numPr>
        <w:spacing w:before="0" w:after="0" w:line="240" w:lineRule="auto"/>
        <w:ind w:left="0" w:firstLine="0"/>
        <w:rPr>
          <w:color w:val="000000"/>
          <w:sz w:val="20"/>
          <w:szCs w:val="20"/>
        </w:rPr>
      </w:pPr>
      <w:r w:rsidRPr="00335533">
        <w:rPr>
          <w:b/>
          <w:color w:val="000000"/>
          <w:sz w:val="20"/>
          <w:szCs w:val="20"/>
        </w:rPr>
        <w:t>Streets</w:t>
      </w:r>
      <w:r w:rsidRPr="00335533">
        <w:rPr>
          <w:color w:val="000000"/>
          <w:sz w:val="20"/>
          <w:szCs w:val="20"/>
        </w:rPr>
        <w:t xml:space="preserve">. </w:t>
      </w:r>
      <w:r w:rsidR="00B72837" w:rsidRPr="00335533">
        <w:rPr>
          <w:color w:val="000000"/>
          <w:sz w:val="20"/>
          <w:szCs w:val="20"/>
        </w:rPr>
        <w:t xml:space="preserve">Please clear debris from the sides of the roads to allow for </w:t>
      </w:r>
      <w:r w:rsidR="004D48F2">
        <w:rPr>
          <w:color w:val="000000"/>
          <w:sz w:val="20"/>
          <w:szCs w:val="20"/>
        </w:rPr>
        <w:t xml:space="preserve">summer </w:t>
      </w:r>
      <w:r w:rsidR="00B72837" w:rsidRPr="00335533">
        <w:rPr>
          <w:color w:val="000000"/>
          <w:sz w:val="20"/>
          <w:szCs w:val="20"/>
        </w:rPr>
        <w:t xml:space="preserve">maintenance along the sides the streets. </w:t>
      </w:r>
    </w:p>
    <w:p w:rsidR="005724EB" w:rsidRPr="00335533" w:rsidRDefault="006F7977" w:rsidP="00224BC3">
      <w:pPr>
        <w:pStyle w:val="ListParagraph"/>
        <w:numPr>
          <w:ilvl w:val="0"/>
          <w:numId w:val="23"/>
        </w:numPr>
        <w:spacing w:before="0" w:after="0" w:line="240" w:lineRule="auto"/>
        <w:ind w:left="0" w:firstLine="0"/>
        <w:rPr>
          <w:color w:val="000000"/>
          <w:sz w:val="20"/>
          <w:szCs w:val="20"/>
        </w:rPr>
      </w:pPr>
      <w:r w:rsidRPr="00335533">
        <w:rPr>
          <w:b/>
          <w:color w:val="000000"/>
          <w:sz w:val="20"/>
          <w:szCs w:val="20"/>
        </w:rPr>
        <w:t>Water</w:t>
      </w:r>
      <w:r w:rsidRPr="00335533">
        <w:rPr>
          <w:color w:val="000000"/>
          <w:sz w:val="20"/>
          <w:szCs w:val="20"/>
        </w:rPr>
        <w:t xml:space="preserve"> – </w:t>
      </w:r>
      <w:r w:rsidR="00335533">
        <w:rPr>
          <w:color w:val="000000"/>
          <w:sz w:val="20"/>
          <w:szCs w:val="20"/>
        </w:rPr>
        <w:t>Protect our water system. Do you know putting a hose in a pool and then shutting it off without taking it out of the pool can contaminate drinking water?</w:t>
      </w:r>
      <w:r w:rsidR="00335533" w:rsidRPr="009B4D28">
        <w:rPr>
          <w:color w:val="000000"/>
          <w:sz w:val="20"/>
          <w:szCs w:val="20"/>
        </w:rPr>
        <w:t xml:space="preserve"> </w:t>
      </w:r>
      <w:r w:rsidR="00FC56C9">
        <w:rPr>
          <w:color w:val="000000"/>
          <w:sz w:val="20"/>
          <w:szCs w:val="20"/>
        </w:rPr>
        <w:t xml:space="preserve"> </w:t>
      </w:r>
      <w:r w:rsidR="00335533">
        <w:rPr>
          <w:color w:val="000000"/>
          <w:sz w:val="20"/>
          <w:szCs w:val="20"/>
        </w:rPr>
        <w:t xml:space="preserve">Planning on putting in a sprinkler system. Doing outside watering?  Visit our website </w:t>
      </w:r>
      <w:hyperlink r:id="rId16" w:history="1">
        <w:r w:rsidR="00335533" w:rsidRPr="00305CD3">
          <w:rPr>
            <w:rStyle w:val="Hyperlink"/>
            <w:sz w:val="20"/>
            <w:szCs w:val="20"/>
          </w:rPr>
          <w:t>www.willardcity.com</w:t>
        </w:r>
      </w:hyperlink>
      <w:r w:rsidR="00335533">
        <w:rPr>
          <w:color w:val="000000"/>
          <w:sz w:val="20"/>
          <w:szCs w:val="20"/>
        </w:rPr>
        <w:t xml:space="preserve"> for valuable information on how to avoid cross connection and for important backflow prevention information. Help protect our water. Check out the Division of Water Resources website for great information on water conservation </w:t>
      </w:r>
      <w:hyperlink r:id="rId17" w:history="1">
        <w:r w:rsidR="00335533" w:rsidRPr="00305CD3">
          <w:rPr>
            <w:rStyle w:val="Hyperlink"/>
            <w:sz w:val="20"/>
            <w:szCs w:val="20"/>
          </w:rPr>
          <w:t>https://conservewater.utah.gov/</w:t>
        </w:r>
      </w:hyperlink>
      <w:r w:rsidR="005360AA" w:rsidRPr="00335533">
        <w:rPr>
          <w:noProof/>
          <w:color w:val="000000"/>
          <w:sz w:val="20"/>
          <w:szCs w:val="20"/>
        </w:rPr>
        <w:t xml:space="preserve"> </w:t>
      </w:r>
    </w:p>
    <w:p w:rsidR="005360AA" w:rsidRPr="006A1E0D" w:rsidRDefault="006F7977" w:rsidP="006A1E0D">
      <w:pPr>
        <w:pStyle w:val="ListParagraph"/>
        <w:numPr>
          <w:ilvl w:val="0"/>
          <w:numId w:val="23"/>
        </w:numPr>
        <w:tabs>
          <w:tab w:val="left" w:pos="0"/>
        </w:tabs>
        <w:spacing w:before="0" w:after="0" w:line="240" w:lineRule="auto"/>
        <w:ind w:left="0" w:firstLine="0"/>
        <w:rPr>
          <w:color w:val="000000"/>
          <w:sz w:val="20"/>
          <w:szCs w:val="20"/>
        </w:rPr>
      </w:pPr>
      <w:r w:rsidRPr="00692B0B">
        <w:rPr>
          <w:b/>
          <w:color w:val="000000"/>
          <w:sz w:val="20"/>
          <w:szCs w:val="20"/>
        </w:rPr>
        <w:t>Sewer</w:t>
      </w:r>
      <w:r w:rsidRPr="00692B0B">
        <w:rPr>
          <w:color w:val="000000"/>
          <w:sz w:val="20"/>
          <w:szCs w:val="20"/>
        </w:rPr>
        <w:t>- Property owners are responsible for the sewer clean out at or ne</w:t>
      </w:r>
      <w:r w:rsidR="00692B0B">
        <w:rPr>
          <w:color w:val="000000"/>
          <w:sz w:val="20"/>
          <w:szCs w:val="20"/>
        </w:rPr>
        <w:t xml:space="preserve">ar the property line. Make sure </w:t>
      </w:r>
      <w:r w:rsidRPr="00692B0B">
        <w:rPr>
          <w:color w:val="000000"/>
          <w:sz w:val="20"/>
          <w:szCs w:val="20"/>
        </w:rPr>
        <w:t>sewer cleanouts are cut off at ground level and capped or protec</w:t>
      </w:r>
      <w:r w:rsidR="00F95824" w:rsidRPr="00692B0B">
        <w:rPr>
          <w:color w:val="000000"/>
          <w:sz w:val="20"/>
          <w:szCs w:val="20"/>
        </w:rPr>
        <w:t xml:space="preserve">ted to avoid debris from causing costly back-ups into your house and </w:t>
      </w:r>
      <w:r w:rsidR="00081DA3" w:rsidRPr="00692B0B">
        <w:rPr>
          <w:color w:val="000000"/>
          <w:sz w:val="20"/>
          <w:szCs w:val="20"/>
        </w:rPr>
        <w:t>breaking off.</w:t>
      </w:r>
      <w:r w:rsidRPr="00692B0B">
        <w:rPr>
          <w:color w:val="000000"/>
          <w:sz w:val="20"/>
          <w:szCs w:val="20"/>
        </w:rPr>
        <w:t xml:space="preserve"> </w:t>
      </w:r>
    </w:p>
    <w:p w:rsidR="00A638F2" w:rsidRDefault="006F7977" w:rsidP="00A638F2">
      <w:pPr>
        <w:tabs>
          <w:tab w:val="left" w:pos="1035"/>
        </w:tabs>
        <w:spacing w:before="0" w:after="0" w:line="240" w:lineRule="auto"/>
        <w:ind w:left="0"/>
        <w:jc w:val="center"/>
        <w:rPr>
          <w:b/>
          <w:color w:val="000000"/>
          <w:sz w:val="20"/>
          <w:szCs w:val="20"/>
        </w:rPr>
      </w:pPr>
      <w:r w:rsidRPr="00A638F2">
        <w:rPr>
          <w:b/>
          <w:color w:val="000000"/>
          <w:sz w:val="20"/>
          <w:szCs w:val="20"/>
        </w:rPr>
        <w:t>Police</w:t>
      </w:r>
    </w:p>
    <w:p w:rsidR="00162673" w:rsidRPr="00335533" w:rsidRDefault="00A638F2" w:rsidP="00F53757">
      <w:pPr>
        <w:pStyle w:val="ListParagraph"/>
        <w:numPr>
          <w:ilvl w:val="0"/>
          <w:numId w:val="23"/>
        </w:numPr>
        <w:spacing w:before="0" w:after="0" w:line="240" w:lineRule="auto"/>
        <w:ind w:left="0" w:firstLine="0"/>
        <w:rPr>
          <w:color w:val="000000"/>
          <w:sz w:val="20"/>
          <w:szCs w:val="20"/>
        </w:rPr>
      </w:pPr>
      <w:r w:rsidRPr="00335533">
        <w:rPr>
          <w:b/>
          <w:color w:val="000000"/>
          <w:sz w:val="20"/>
          <w:szCs w:val="20"/>
        </w:rPr>
        <w:t>D</w:t>
      </w:r>
      <w:r w:rsidR="00B72837" w:rsidRPr="00335533">
        <w:rPr>
          <w:b/>
          <w:color w:val="000000"/>
          <w:sz w:val="20"/>
          <w:szCs w:val="20"/>
        </w:rPr>
        <w:t xml:space="preserve">ogs – </w:t>
      </w:r>
      <w:r w:rsidR="00335533" w:rsidRPr="00335533">
        <w:rPr>
          <w:color w:val="000000"/>
          <w:sz w:val="20"/>
          <w:szCs w:val="20"/>
        </w:rPr>
        <w:t>The</w:t>
      </w:r>
      <w:r w:rsidR="001A6D24">
        <w:rPr>
          <w:color w:val="000000"/>
          <w:sz w:val="20"/>
          <w:szCs w:val="20"/>
        </w:rPr>
        <w:t xml:space="preserve">re have been </w:t>
      </w:r>
      <w:r w:rsidR="00335533" w:rsidRPr="00335533">
        <w:rPr>
          <w:color w:val="000000"/>
          <w:sz w:val="20"/>
          <w:szCs w:val="20"/>
        </w:rPr>
        <w:t>a number of dog bites already this year.</w:t>
      </w:r>
      <w:r w:rsidR="00335533">
        <w:rPr>
          <w:color w:val="000000"/>
          <w:sz w:val="20"/>
          <w:szCs w:val="20"/>
        </w:rPr>
        <w:t xml:space="preserve"> </w:t>
      </w:r>
      <w:r w:rsidR="001A6D24">
        <w:rPr>
          <w:color w:val="000000"/>
          <w:sz w:val="20"/>
          <w:szCs w:val="20"/>
        </w:rPr>
        <w:t xml:space="preserve">The first questioned asked is when was their last rabies shot. Save yourself time and money and GET YOUR DOGS LICENSED!!!. </w:t>
      </w:r>
      <w:r w:rsidR="00B72837" w:rsidRPr="00335533">
        <w:rPr>
          <w:b/>
          <w:color w:val="000000"/>
          <w:sz w:val="20"/>
          <w:szCs w:val="20"/>
          <w:u w:val="single"/>
        </w:rPr>
        <w:t>All dogs</w:t>
      </w:r>
      <w:r w:rsidR="00B72837" w:rsidRPr="00335533">
        <w:rPr>
          <w:color w:val="000000"/>
          <w:sz w:val="20"/>
          <w:szCs w:val="20"/>
        </w:rPr>
        <w:t xml:space="preserve"> over 6 months of a</w:t>
      </w:r>
      <w:r w:rsidR="001A6D24">
        <w:rPr>
          <w:color w:val="000000"/>
          <w:sz w:val="20"/>
          <w:szCs w:val="20"/>
        </w:rPr>
        <w:t xml:space="preserve">ge are required to be licensed. To license your dog we need proof of rabies vaccinations and proof of spay or neutering if they have been. </w:t>
      </w:r>
      <w:r w:rsidR="00B72837" w:rsidRPr="00335533">
        <w:rPr>
          <w:color w:val="000000"/>
          <w:sz w:val="20"/>
          <w:szCs w:val="20"/>
        </w:rPr>
        <w:t>Willard City allows 3 d</w:t>
      </w:r>
      <w:r w:rsidR="00162673" w:rsidRPr="00335533">
        <w:rPr>
          <w:color w:val="000000"/>
          <w:sz w:val="20"/>
          <w:szCs w:val="20"/>
        </w:rPr>
        <w:t>ogs maximum per residence</w:t>
      </w:r>
      <w:r w:rsidR="001A6D24">
        <w:rPr>
          <w:color w:val="000000"/>
          <w:sz w:val="20"/>
          <w:szCs w:val="20"/>
        </w:rPr>
        <w:t xml:space="preserve">. </w:t>
      </w:r>
      <w:r w:rsidR="007E7373" w:rsidRPr="00335533">
        <w:rPr>
          <w:color w:val="000000"/>
          <w:sz w:val="20"/>
          <w:szCs w:val="20"/>
        </w:rPr>
        <w:t xml:space="preserve">If you take them </w:t>
      </w:r>
      <w:r w:rsidR="00B52F2C" w:rsidRPr="00335533">
        <w:rPr>
          <w:color w:val="000000"/>
          <w:sz w:val="20"/>
          <w:szCs w:val="20"/>
        </w:rPr>
        <w:t xml:space="preserve">for a walk </w:t>
      </w:r>
      <w:r w:rsidR="007E7373" w:rsidRPr="00335533">
        <w:rPr>
          <w:color w:val="000000"/>
          <w:sz w:val="20"/>
          <w:szCs w:val="20"/>
        </w:rPr>
        <w:t xml:space="preserve">to the park </w:t>
      </w:r>
      <w:r w:rsidR="00B52F2C" w:rsidRPr="00335533">
        <w:rPr>
          <w:color w:val="000000"/>
          <w:sz w:val="20"/>
          <w:szCs w:val="20"/>
        </w:rPr>
        <w:t xml:space="preserve">or along the streets </w:t>
      </w:r>
      <w:r w:rsidR="007E7373" w:rsidRPr="00335533">
        <w:rPr>
          <w:color w:val="000000"/>
          <w:sz w:val="20"/>
          <w:szCs w:val="20"/>
        </w:rPr>
        <w:t xml:space="preserve">to “do their business”, clean up </w:t>
      </w:r>
      <w:r w:rsidR="00B52F2C" w:rsidRPr="00335533">
        <w:rPr>
          <w:color w:val="000000"/>
          <w:sz w:val="20"/>
          <w:szCs w:val="20"/>
        </w:rPr>
        <w:t xml:space="preserve">after them. </w:t>
      </w:r>
      <w:r w:rsidR="00BA30A3">
        <w:rPr>
          <w:color w:val="000000"/>
          <w:sz w:val="20"/>
          <w:szCs w:val="20"/>
        </w:rPr>
        <w:t>Remember on the 3</w:t>
      </w:r>
      <w:r w:rsidR="00BA30A3" w:rsidRPr="00BA30A3">
        <w:rPr>
          <w:color w:val="000000"/>
          <w:sz w:val="20"/>
          <w:szCs w:val="20"/>
          <w:vertAlign w:val="superscript"/>
        </w:rPr>
        <w:t>rd</w:t>
      </w:r>
      <w:r w:rsidR="00BA30A3">
        <w:rPr>
          <w:color w:val="000000"/>
          <w:sz w:val="20"/>
          <w:szCs w:val="20"/>
        </w:rPr>
        <w:t xml:space="preserve"> and 4</w:t>
      </w:r>
      <w:r w:rsidR="00BA30A3" w:rsidRPr="00BA30A3">
        <w:rPr>
          <w:color w:val="000000"/>
          <w:sz w:val="20"/>
          <w:szCs w:val="20"/>
          <w:vertAlign w:val="superscript"/>
        </w:rPr>
        <w:t>th</w:t>
      </w:r>
      <w:r w:rsidR="00BA30A3">
        <w:rPr>
          <w:color w:val="000000"/>
          <w:sz w:val="20"/>
          <w:szCs w:val="20"/>
        </w:rPr>
        <w:t xml:space="preserve"> of July the Fire Department will be shooting off fireworks and there are often dogs that run off when this happens. </w:t>
      </w:r>
    </w:p>
    <w:p w:rsidR="001550C9" w:rsidRPr="001550C9" w:rsidRDefault="00297922" w:rsidP="001550C9">
      <w:pPr>
        <w:pStyle w:val="ListParagraph"/>
        <w:numPr>
          <w:ilvl w:val="0"/>
          <w:numId w:val="25"/>
        </w:numPr>
        <w:spacing w:line="240" w:lineRule="auto"/>
        <w:ind w:left="0" w:firstLine="0"/>
        <w:rPr>
          <w:sz w:val="20"/>
          <w:szCs w:val="20"/>
        </w:rPr>
      </w:pPr>
      <w:r w:rsidRPr="00297922">
        <w:rPr>
          <w:b/>
          <w:color w:val="000000"/>
          <w:sz w:val="20"/>
          <w:szCs w:val="20"/>
        </w:rPr>
        <w:t>Vehicle Burglaries-</w:t>
      </w:r>
      <w:r w:rsidRPr="00297922">
        <w:rPr>
          <w:color w:val="000000"/>
          <w:sz w:val="20"/>
          <w:szCs w:val="20"/>
        </w:rPr>
        <w:t xml:space="preserve"> </w:t>
      </w:r>
      <w:r w:rsidR="004D48F2">
        <w:rPr>
          <w:color w:val="000000"/>
          <w:sz w:val="20"/>
          <w:szCs w:val="20"/>
        </w:rPr>
        <w:t>V</w:t>
      </w:r>
      <w:r w:rsidRPr="00297922">
        <w:rPr>
          <w:color w:val="000000"/>
          <w:sz w:val="20"/>
          <w:szCs w:val="20"/>
        </w:rPr>
        <w:t xml:space="preserve">ehicle burglaries </w:t>
      </w:r>
      <w:r w:rsidR="004D48F2">
        <w:rPr>
          <w:color w:val="000000"/>
          <w:sz w:val="20"/>
          <w:szCs w:val="20"/>
        </w:rPr>
        <w:t xml:space="preserve">are on the rise around town.  One resident even found </w:t>
      </w:r>
      <w:r w:rsidR="004D48F2" w:rsidRPr="00BA30A3">
        <w:rPr>
          <w:color w:val="000000"/>
          <w:sz w:val="20"/>
          <w:szCs w:val="20"/>
        </w:rPr>
        <w:t xml:space="preserve">a screwdriver in the ignition of the vehicle! </w:t>
      </w:r>
      <w:r w:rsidRPr="00BA30A3">
        <w:rPr>
          <w:color w:val="000000"/>
          <w:sz w:val="20"/>
          <w:szCs w:val="20"/>
        </w:rPr>
        <w:t>Keep your vehicles locked and valuables out of sight. Electronics, lo</w:t>
      </w:r>
      <w:r w:rsidRPr="00297922">
        <w:rPr>
          <w:color w:val="000000"/>
          <w:sz w:val="20"/>
          <w:szCs w:val="20"/>
        </w:rPr>
        <w:t xml:space="preserve">ose change, purses, wallets left in vehicles are what they are looking for. If you have a theft, see something suspicious, or a suspicious person, etc. call 911 </w:t>
      </w:r>
      <w:r w:rsidR="004D48F2" w:rsidRPr="00297922">
        <w:rPr>
          <w:b/>
          <w:color w:val="000000"/>
          <w:sz w:val="20"/>
          <w:szCs w:val="20"/>
        </w:rPr>
        <w:t xml:space="preserve">WHEN IT HAPPENS </w:t>
      </w:r>
      <w:r w:rsidRPr="00297922">
        <w:rPr>
          <w:color w:val="000000"/>
          <w:sz w:val="20"/>
          <w:szCs w:val="20"/>
        </w:rPr>
        <w:t>or for non-emergency</w:t>
      </w:r>
      <w:r w:rsidR="004D48F2">
        <w:rPr>
          <w:color w:val="000000"/>
          <w:sz w:val="20"/>
          <w:szCs w:val="20"/>
        </w:rPr>
        <w:t xml:space="preserve"> (</w:t>
      </w:r>
      <w:proofErr w:type="spellStart"/>
      <w:r w:rsidR="004D48F2">
        <w:rPr>
          <w:color w:val="000000"/>
          <w:sz w:val="20"/>
          <w:szCs w:val="20"/>
        </w:rPr>
        <w:t>ie</w:t>
      </w:r>
      <w:proofErr w:type="spellEnd"/>
      <w:r w:rsidR="004D48F2">
        <w:rPr>
          <w:color w:val="000000"/>
          <w:sz w:val="20"/>
          <w:szCs w:val="20"/>
        </w:rPr>
        <w:t>. It is past occurred and no one is in danger)</w:t>
      </w:r>
      <w:r w:rsidRPr="00297922">
        <w:rPr>
          <w:color w:val="000000"/>
          <w:sz w:val="20"/>
          <w:szCs w:val="20"/>
        </w:rPr>
        <w:t xml:space="preserve"> call 435-723-6890 </w:t>
      </w:r>
      <w:r w:rsidRPr="00297922">
        <w:rPr>
          <w:b/>
          <w:color w:val="000000"/>
          <w:sz w:val="20"/>
          <w:szCs w:val="20"/>
        </w:rPr>
        <w:t xml:space="preserve"> WHEN YOU FIRST NOTICE IT!</w:t>
      </w:r>
      <w:r w:rsidRPr="00297922">
        <w:rPr>
          <w:color w:val="000000"/>
          <w:sz w:val="20"/>
          <w:szCs w:val="20"/>
        </w:rPr>
        <w:t xml:space="preserve"> </w:t>
      </w:r>
    </w:p>
    <w:p w:rsidR="001550C9" w:rsidRDefault="00D75188" w:rsidP="001550C9">
      <w:pPr>
        <w:pStyle w:val="ListParagraph"/>
        <w:numPr>
          <w:ilvl w:val="0"/>
          <w:numId w:val="25"/>
        </w:numPr>
        <w:spacing w:line="240" w:lineRule="auto"/>
        <w:ind w:left="0" w:firstLine="0"/>
        <w:rPr>
          <w:sz w:val="20"/>
          <w:szCs w:val="20"/>
        </w:rPr>
      </w:pPr>
      <w:r w:rsidRPr="00D75188">
        <w:rPr>
          <w:b/>
          <w:sz w:val="20"/>
          <w:szCs w:val="20"/>
        </w:rPr>
        <w:t>Scams</w:t>
      </w:r>
      <w:r>
        <w:rPr>
          <w:b/>
          <w:sz w:val="20"/>
          <w:szCs w:val="20"/>
        </w:rPr>
        <w:t xml:space="preserve"> –</w:t>
      </w:r>
      <w:r w:rsidR="001A6D24">
        <w:rPr>
          <w:sz w:val="20"/>
          <w:szCs w:val="20"/>
        </w:rPr>
        <w:t>Door to door sales people are around during the summer. They must have a Willard City Solicitor’s license. Ask them and if they don’t call 435-734-3800 (Dispatch) for an officer to check on them. A business license only means they have met the City requirements for the license. Phone scams, mail fraud, and emails asking you to update banking or credit card information are rampant. Be award.</w:t>
      </w:r>
    </w:p>
    <w:p w:rsidR="001550C9" w:rsidRPr="00002998" w:rsidRDefault="00B8051D" w:rsidP="00002998">
      <w:pPr>
        <w:pStyle w:val="ListParagraph"/>
        <w:numPr>
          <w:ilvl w:val="0"/>
          <w:numId w:val="25"/>
        </w:numPr>
        <w:spacing w:line="240" w:lineRule="auto"/>
        <w:ind w:left="0" w:firstLine="0"/>
        <w:rPr>
          <w:sz w:val="20"/>
          <w:szCs w:val="20"/>
        </w:rPr>
      </w:pPr>
      <w:r w:rsidRPr="00B8051D">
        <w:rPr>
          <w:sz w:val="20"/>
          <w:szCs w:val="20"/>
        </w:rPr>
        <w:drawing>
          <wp:anchor distT="0" distB="0" distL="114300" distR="114300" simplePos="0" relativeHeight="251753472" behindDoc="1" locked="0" layoutInCell="1" allowOverlap="1" wp14:anchorId="19236F7A" wp14:editId="7F784C52">
            <wp:simplePos x="0" y="0"/>
            <wp:positionH relativeFrom="column">
              <wp:posOffset>4438650</wp:posOffset>
            </wp:positionH>
            <wp:positionV relativeFrom="paragraph">
              <wp:posOffset>10795</wp:posOffset>
            </wp:positionV>
            <wp:extent cx="2800350" cy="2099945"/>
            <wp:effectExtent l="0" t="0" r="0" b="0"/>
            <wp:wrapTight wrapText="bothSides">
              <wp:wrapPolygon edited="0">
                <wp:start x="0" y="0"/>
                <wp:lineTo x="0" y="21358"/>
                <wp:lineTo x="21453" y="21358"/>
                <wp:lineTo x="21453" y="0"/>
                <wp:lineTo x="0" y="0"/>
              </wp:wrapPolygon>
            </wp:wrapTight>
            <wp:docPr id="1" name="Picture 1" descr="https://localtvkstu.files.wordpress.com/2018/05/distracted-driving-in-roy.jpg?quality=85&amp;strip=all&amp;w=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caltvkstu.files.wordpress.com/2018/05/distracted-driving-in-roy.jpg?quality=85&amp;strip=all&amp;w=9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0" cy="2099945"/>
                    </a:xfrm>
                    <a:prstGeom prst="rect">
                      <a:avLst/>
                    </a:prstGeom>
                    <a:noFill/>
                    <a:ln>
                      <a:noFill/>
                    </a:ln>
                  </pic:spPr>
                </pic:pic>
              </a:graphicData>
            </a:graphic>
          </wp:anchor>
        </w:drawing>
      </w:r>
      <w:r w:rsidR="001A6D24" w:rsidRPr="00B8051D">
        <w:rPr>
          <w:b/>
          <w:sz w:val="20"/>
          <w:szCs w:val="20"/>
        </w:rPr>
        <w:t xml:space="preserve">Distracted driving – </w:t>
      </w:r>
      <w:r w:rsidR="001A6D24" w:rsidRPr="00B8051D">
        <w:rPr>
          <w:sz w:val="20"/>
          <w:szCs w:val="20"/>
        </w:rPr>
        <w:t xml:space="preserve">Put the cell phone </w:t>
      </w:r>
      <w:r w:rsidRPr="00B8051D">
        <w:rPr>
          <w:sz w:val="20"/>
          <w:szCs w:val="20"/>
        </w:rPr>
        <w:t xml:space="preserve">down!!! The picture to the left is an accident that happened recently in a residential neighborhood by a driver distracted by a cell phone. </w:t>
      </w:r>
      <w:r w:rsidRPr="00002998">
        <w:rPr>
          <w:b/>
          <w:sz w:val="20"/>
          <w:szCs w:val="20"/>
        </w:rPr>
        <w:t xml:space="preserve">School is </w:t>
      </w:r>
      <w:r w:rsidR="00C90A51" w:rsidRPr="00002998">
        <w:rPr>
          <w:b/>
          <w:sz w:val="20"/>
          <w:szCs w:val="20"/>
        </w:rPr>
        <w:t xml:space="preserve">Out </w:t>
      </w:r>
      <w:r w:rsidR="00297922" w:rsidRPr="00002998">
        <w:rPr>
          <w:rFonts w:asciiTheme="majorHAnsi" w:hAnsiTheme="majorHAnsi"/>
          <w:b/>
          <w:sz w:val="20"/>
          <w:szCs w:val="20"/>
        </w:rPr>
        <w:t>–</w:t>
      </w:r>
      <w:r w:rsidR="00C90A51" w:rsidRPr="00002998">
        <w:rPr>
          <w:rFonts w:asciiTheme="majorHAnsi" w:hAnsiTheme="majorHAnsi"/>
          <w:sz w:val="20"/>
          <w:szCs w:val="20"/>
        </w:rPr>
        <w:t xml:space="preserve"> </w:t>
      </w:r>
      <w:r w:rsidR="00594DFB" w:rsidRPr="00002998">
        <w:rPr>
          <w:rFonts w:asciiTheme="majorHAnsi" w:eastAsia="Times New Roman" w:hAnsiTheme="majorHAnsi" w:cs="Times New Roman"/>
          <w:color w:val="141412"/>
          <w:sz w:val="20"/>
          <w:szCs w:val="20"/>
        </w:rPr>
        <w:t xml:space="preserve">Be alert, especially in residential areas. Expect the unexpected. Children may cross the street at the wrong place or suddenly run or ride in front of you. Obey all laws. Slow down if there are children along the road or crossing the street. Come to a full stop at intersections. Be predictable. Don’t make sudden maneuvers that others, particularly children on foot or on a bicycle, are not expecting. Double check behind you and around you when backing out of a driveway or parking space. </w:t>
      </w:r>
      <w:r w:rsidRPr="00002998">
        <w:rPr>
          <w:rFonts w:asciiTheme="majorHAnsi" w:eastAsia="Times New Roman" w:hAnsiTheme="majorHAnsi" w:cs="Times New Roman"/>
          <w:color w:val="141412"/>
          <w:sz w:val="20"/>
          <w:szCs w:val="20"/>
        </w:rPr>
        <w:t xml:space="preserve">Again, </w:t>
      </w:r>
      <w:r w:rsidR="00BA30A3" w:rsidRPr="00002998">
        <w:rPr>
          <w:rFonts w:asciiTheme="majorHAnsi" w:eastAsia="Times New Roman" w:hAnsiTheme="majorHAnsi" w:cs="Times New Roman"/>
          <w:color w:val="141412"/>
          <w:sz w:val="20"/>
          <w:szCs w:val="20"/>
        </w:rPr>
        <w:t>d</w:t>
      </w:r>
      <w:r w:rsidR="00594DFB" w:rsidRPr="00002998">
        <w:rPr>
          <w:rFonts w:asciiTheme="majorHAnsi" w:eastAsia="Times New Roman" w:hAnsiTheme="majorHAnsi" w:cs="Times New Roman"/>
          <w:color w:val="141412"/>
          <w:sz w:val="20"/>
          <w:szCs w:val="20"/>
        </w:rPr>
        <w:t>on’t be distracted. Put down the coffee, put down the cell phone, and put both hands on the wheel. Avoid distractions within your vehicle, including loud music. Yield the right of way to pedestrians. It isn’t just courteous, it’s the law. Parents can help by reminding their children about staying safe on the roads</w:t>
      </w:r>
      <w:r w:rsidR="001550C9" w:rsidRPr="00002998">
        <w:rPr>
          <w:rFonts w:asciiTheme="majorHAnsi" w:eastAsia="Times New Roman" w:hAnsiTheme="majorHAnsi" w:cs="Times New Roman"/>
          <w:color w:val="141412"/>
          <w:sz w:val="20"/>
          <w:szCs w:val="20"/>
        </w:rPr>
        <w:t>.</w:t>
      </w:r>
      <w:r w:rsidR="00BA30A3" w:rsidRPr="00002998">
        <w:rPr>
          <w:rFonts w:asciiTheme="majorHAnsi" w:eastAsia="Times New Roman" w:hAnsiTheme="majorHAnsi" w:cs="Times New Roman"/>
          <w:color w:val="141412"/>
          <w:sz w:val="20"/>
          <w:szCs w:val="20"/>
        </w:rPr>
        <w:t xml:space="preserve"> Also watch out for motorcycles!</w:t>
      </w:r>
    </w:p>
    <w:p w:rsidR="00594DFB" w:rsidRPr="00F241D3" w:rsidRDefault="00594DFB" w:rsidP="001550C9">
      <w:pPr>
        <w:pStyle w:val="ListParagraph"/>
        <w:numPr>
          <w:ilvl w:val="0"/>
          <w:numId w:val="25"/>
        </w:numPr>
        <w:spacing w:line="240" w:lineRule="auto"/>
        <w:ind w:left="0" w:firstLine="0"/>
        <w:rPr>
          <w:sz w:val="20"/>
          <w:szCs w:val="20"/>
        </w:rPr>
      </w:pPr>
      <w:r w:rsidRPr="001550C9">
        <w:rPr>
          <w:b/>
          <w:sz w:val="20"/>
          <w:szCs w:val="20"/>
        </w:rPr>
        <w:t>UTV/ATV Safety</w:t>
      </w:r>
      <w:r w:rsidRPr="001550C9">
        <w:rPr>
          <w:rFonts w:asciiTheme="majorHAnsi" w:hAnsiTheme="majorHAnsi"/>
          <w:sz w:val="20"/>
          <w:szCs w:val="20"/>
        </w:rPr>
        <w:t xml:space="preserve"> </w:t>
      </w:r>
      <w:r w:rsidR="00A17E42">
        <w:rPr>
          <w:rFonts w:asciiTheme="majorHAnsi" w:hAnsiTheme="majorHAnsi"/>
          <w:sz w:val="20"/>
          <w:szCs w:val="20"/>
        </w:rPr>
        <w:t>There has</w:t>
      </w:r>
      <w:r w:rsidR="00BA30A3">
        <w:rPr>
          <w:rFonts w:asciiTheme="majorHAnsi" w:hAnsiTheme="majorHAnsi"/>
          <w:sz w:val="20"/>
          <w:szCs w:val="20"/>
        </w:rPr>
        <w:t xml:space="preserve"> also</w:t>
      </w:r>
      <w:r w:rsidR="00A17E42">
        <w:rPr>
          <w:rFonts w:asciiTheme="majorHAnsi" w:hAnsiTheme="majorHAnsi"/>
          <w:sz w:val="20"/>
          <w:szCs w:val="20"/>
        </w:rPr>
        <w:t xml:space="preserve"> been increase</w:t>
      </w:r>
      <w:r w:rsidR="001550C9">
        <w:rPr>
          <w:rFonts w:asciiTheme="majorHAnsi" w:hAnsiTheme="majorHAnsi"/>
          <w:sz w:val="20"/>
          <w:szCs w:val="20"/>
        </w:rPr>
        <w:t xml:space="preserve"> in ATV/UTV accidents</w:t>
      </w:r>
      <w:r w:rsidR="00AF261A">
        <w:rPr>
          <w:rFonts w:asciiTheme="majorHAnsi" w:hAnsiTheme="majorHAnsi"/>
          <w:sz w:val="20"/>
          <w:szCs w:val="20"/>
        </w:rPr>
        <w:t xml:space="preserve"> </w:t>
      </w:r>
      <w:r w:rsidR="00A17E42">
        <w:rPr>
          <w:rFonts w:asciiTheme="majorHAnsi" w:hAnsiTheme="majorHAnsi"/>
          <w:sz w:val="20"/>
          <w:szCs w:val="20"/>
        </w:rPr>
        <w:t xml:space="preserve">and deaths </w:t>
      </w:r>
      <w:r w:rsidR="00AF261A">
        <w:rPr>
          <w:rFonts w:asciiTheme="majorHAnsi" w:hAnsiTheme="majorHAnsi"/>
          <w:sz w:val="20"/>
          <w:szCs w:val="20"/>
        </w:rPr>
        <w:t xml:space="preserve">already this summer. Here are some safety tips. </w:t>
      </w:r>
      <w:r w:rsidR="001550C9">
        <w:rPr>
          <w:rFonts w:asciiTheme="majorHAnsi" w:hAnsiTheme="majorHAnsi"/>
          <w:sz w:val="20"/>
          <w:szCs w:val="20"/>
        </w:rPr>
        <w:t xml:space="preserve"> </w:t>
      </w:r>
      <w:r w:rsidRPr="001550C9">
        <w:rPr>
          <w:rFonts w:asciiTheme="majorHAnsi" w:eastAsia="Times New Roman" w:hAnsiTheme="majorHAnsi" w:cs="Arial"/>
          <w:color w:val="222222"/>
          <w:sz w:val="20"/>
          <w:szCs w:val="20"/>
        </w:rPr>
        <w:t>Always wear safety equipment</w:t>
      </w:r>
      <w:r w:rsidR="00AF261A">
        <w:rPr>
          <w:rFonts w:asciiTheme="majorHAnsi" w:eastAsia="Times New Roman" w:hAnsiTheme="majorHAnsi" w:cs="Arial"/>
          <w:color w:val="222222"/>
          <w:sz w:val="20"/>
          <w:szCs w:val="20"/>
        </w:rPr>
        <w:t xml:space="preserve"> this includes helmets</w:t>
      </w:r>
      <w:r w:rsidR="00AF261A" w:rsidRPr="00AF261A">
        <w:rPr>
          <w:rFonts w:asciiTheme="majorHAnsi" w:eastAsia="Times New Roman" w:hAnsiTheme="majorHAnsi" w:cs="Arial"/>
          <w:color w:val="222222"/>
          <w:sz w:val="20"/>
          <w:szCs w:val="20"/>
        </w:rPr>
        <w:t xml:space="preserve">. </w:t>
      </w:r>
      <w:r w:rsidR="00AF261A" w:rsidRPr="00AF261A">
        <w:rPr>
          <w:rFonts w:asciiTheme="majorHAnsi" w:hAnsiTheme="majorHAnsi" w:cs="Arial"/>
          <w:color w:val="222222"/>
          <w:sz w:val="20"/>
          <w:szCs w:val="20"/>
          <w:shd w:val="clear" w:color="auto" w:fill="FFFFFF"/>
        </w:rPr>
        <w:t>In </w:t>
      </w:r>
      <w:r w:rsidR="00AF261A" w:rsidRPr="00AF261A">
        <w:rPr>
          <w:rFonts w:asciiTheme="majorHAnsi" w:hAnsiTheme="majorHAnsi" w:cs="Arial"/>
          <w:b/>
          <w:bCs/>
          <w:color w:val="222222"/>
          <w:sz w:val="20"/>
          <w:szCs w:val="20"/>
          <w:shd w:val="clear" w:color="auto" w:fill="FFFFFF"/>
        </w:rPr>
        <w:t>Utah</w:t>
      </w:r>
      <w:r w:rsidR="00AF261A" w:rsidRPr="00AF261A">
        <w:rPr>
          <w:rFonts w:asciiTheme="majorHAnsi" w:hAnsiTheme="majorHAnsi" w:cs="Arial"/>
          <w:color w:val="222222"/>
          <w:sz w:val="20"/>
          <w:szCs w:val="20"/>
          <w:shd w:val="clear" w:color="auto" w:fill="FFFFFF"/>
        </w:rPr>
        <w:t>, a </w:t>
      </w:r>
      <w:r w:rsidR="00AF261A" w:rsidRPr="00AF261A">
        <w:rPr>
          <w:rFonts w:asciiTheme="majorHAnsi" w:hAnsiTheme="majorHAnsi" w:cs="Arial"/>
          <w:b/>
          <w:bCs/>
          <w:color w:val="222222"/>
          <w:sz w:val="20"/>
          <w:szCs w:val="20"/>
          <w:shd w:val="clear" w:color="auto" w:fill="FFFFFF"/>
        </w:rPr>
        <w:t>helmet</w:t>
      </w:r>
      <w:r w:rsidR="00AF261A" w:rsidRPr="00AF261A">
        <w:rPr>
          <w:rFonts w:asciiTheme="majorHAnsi" w:hAnsiTheme="majorHAnsi" w:cs="Arial"/>
          <w:color w:val="222222"/>
          <w:sz w:val="20"/>
          <w:szCs w:val="20"/>
          <w:shd w:val="clear" w:color="auto" w:fill="FFFFFF"/>
        </w:rPr>
        <w:t> is mandatory for all riders (operators AND passengers) under the age of 18. </w:t>
      </w:r>
      <w:r w:rsidR="00AF261A" w:rsidRPr="00AF261A">
        <w:rPr>
          <w:rFonts w:asciiTheme="majorHAnsi" w:hAnsiTheme="majorHAnsi" w:cs="Arial"/>
          <w:b/>
          <w:bCs/>
          <w:color w:val="222222"/>
          <w:sz w:val="20"/>
          <w:szCs w:val="20"/>
          <w:shd w:val="clear" w:color="auto" w:fill="FFFFFF"/>
        </w:rPr>
        <w:t>Helmets</w:t>
      </w:r>
      <w:r w:rsidR="00AF261A" w:rsidRPr="00AF261A">
        <w:rPr>
          <w:rFonts w:asciiTheme="majorHAnsi" w:hAnsiTheme="majorHAnsi" w:cs="Arial"/>
          <w:color w:val="222222"/>
          <w:sz w:val="20"/>
          <w:szCs w:val="20"/>
          <w:shd w:val="clear" w:color="auto" w:fill="FFFFFF"/>
        </w:rPr>
        <w:t> must have at least a "DOT Approved"</w:t>
      </w:r>
      <w:r w:rsidR="00A17E42">
        <w:rPr>
          <w:rFonts w:asciiTheme="majorHAnsi" w:hAnsiTheme="majorHAnsi" w:cs="Arial"/>
          <w:color w:val="222222"/>
          <w:sz w:val="20"/>
          <w:szCs w:val="20"/>
          <w:shd w:val="clear" w:color="auto" w:fill="FFFFFF"/>
        </w:rPr>
        <w:t xml:space="preserve"> safety rating for motorized use</w:t>
      </w:r>
      <w:r w:rsidRPr="001550C9">
        <w:rPr>
          <w:rFonts w:asciiTheme="majorHAnsi" w:eastAsia="Times New Roman" w:hAnsiTheme="majorHAnsi" w:cs="Arial"/>
          <w:color w:val="222222"/>
          <w:sz w:val="20"/>
          <w:szCs w:val="20"/>
        </w:rPr>
        <w:t>...Always ride on a permitted road</w:t>
      </w:r>
      <w:r w:rsidR="00A17E42">
        <w:rPr>
          <w:rFonts w:asciiTheme="majorHAnsi" w:eastAsia="Times New Roman" w:hAnsiTheme="majorHAnsi" w:cs="Arial"/>
          <w:color w:val="222222"/>
          <w:sz w:val="20"/>
          <w:szCs w:val="20"/>
        </w:rPr>
        <w:t>s</w:t>
      </w:r>
      <w:r w:rsidRPr="001550C9">
        <w:rPr>
          <w:rFonts w:asciiTheme="majorHAnsi" w:eastAsia="Times New Roman" w:hAnsiTheme="majorHAnsi" w:cs="Arial"/>
          <w:color w:val="222222"/>
          <w:sz w:val="20"/>
          <w:szCs w:val="20"/>
        </w:rPr>
        <w:t>. ...</w:t>
      </w:r>
      <w:r w:rsidR="00A17E42">
        <w:rPr>
          <w:rFonts w:asciiTheme="majorHAnsi" w:eastAsia="Times New Roman" w:hAnsiTheme="majorHAnsi" w:cs="Arial"/>
          <w:color w:val="222222"/>
          <w:sz w:val="20"/>
          <w:szCs w:val="20"/>
        </w:rPr>
        <w:t>Do not</w:t>
      </w:r>
      <w:r w:rsidRPr="001550C9">
        <w:rPr>
          <w:rFonts w:asciiTheme="majorHAnsi" w:eastAsia="Times New Roman" w:hAnsiTheme="majorHAnsi" w:cs="Arial"/>
          <w:color w:val="222222"/>
          <w:sz w:val="20"/>
          <w:szCs w:val="20"/>
        </w:rPr>
        <w:t xml:space="preserve"> drink and drive.</w:t>
      </w:r>
      <w:r w:rsidR="00A17E42">
        <w:rPr>
          <w:rFonts w:asciiTheme="majorHAnsi" w:eastAsia="Times New Roman" w:hAnsiTheme="majorHAnsi" w:cs="Arial"/>
          <w:color w:val="222222"/>
          <w:sz w:val="20"/>
          <w:szCs w:val="20"/>
        </w:rPr>
        <w:t>.</w:t>
      </w:r>
      <w:r w:rsidRPr="001550C9">
        <w:rPr>
          <w:rFonts w:asciiTheme="majorHAnsi" w:eastAsia="Times New Roman" w:hAnsiTheme="majorHAnsi" w:cs="Arial"/>
          <w:color w:val="222222"/>
          <w:sz w:val="20"/>
          <w:szCs w:val="20"/>
        </w:rPr>
        <w:t>.Choose an ATV</w:t>
      </w:r>
      <w:r w:rsidR="00A17E42">
        <w:rPr>
          <w:rFonts w:asciiTheme="majorHAnsi" w:eastAsia="Times New Roman" w:hAnsiTheme="majorHAnsi" w:cs="Arial"/>
          <w:color w:val="222222"/>
          <w:sz w:val="20"/>
          <w:szCs w:val="20"/>
        </w:rPr>
        <w:t>/UTV</w:t>
      </w:r>
      <w:r w:rsidRPr="001550C9">
        <w:rPr>
          <w:rFonts w:asciiTheme="majorHAnsi" w:eastAsia="Times New Roman" w:hAnsiTheme="majorHAnsi" w:cs="Arial"/>
          <w:color w:val="222222"/>
          <w:sz w:val="20"/>
          <w:szCs w:val="20"/>
        </w:rPr>
        <w:t xml:space="preserve"> that's right for your age. </w:t>
      </w:r>
      <w:r w:rsidR="00A17E42">
        <w:rPr>
          <w:rFonts w:asciiTheme="majorHAnsi" w:eastAsia="Times New Roman" w:hAnsiTheme="majorHAnsi" w:cs="Arial"/>
          <w:color w:val="222222"/>
          <w:sz w:val="20"/>
          <w:szCs w:val="20"/>
        </w:rPr>
        <w:t>Keep your arms and legs in the vehicle at all times and if equipped with seatbelts wear them.</w:t>
      </w:r>
      <w:r w:rsidRPr="001550C9">
        <w:rPr>
          <w:rFonts w:asciiTheme="majorHAnsi" w:eastAsia="Times New Roman" w:hAnsiTheme="majorHAnsi" w:cs="Arial"/>
          <w:color w:val="222222"/>
          <w:sz w:val="20"/>
          <w:szCs w:val="20"/>
        </w:rPr>
        <w:t>..Oversee riders which are younger than 16 years. ...Ride on an approved trail. ...Take a hands-on ATV</w:t>
      </w:r>
      <w:r w:rsidR="00A17E42">
        <w:rPr>
          <w:rFonts w:asciiTheme="majorHAnsi" w:eastAsia="Times New Roman" w:hAnsiTheme="majorHAnsi" w:cs="Arial"/>
          <w:color w:val="222222"/>
          <w:sz w:val="20"/>
          <w:szCs w:val="20"/>
        </w:rPr>
        <w:t>/UTV</w:t>
      </w:r>
      <w:r w:rsidRPr="001550C9">
        <w:rPr>
          <w:rFonts w:asciiTheme="majorHAnsi" w:eastAsia="Times New Roman" w:hAnsiTheme="majorHAnsi" w:cs="Arial"/>
          <w:color w:val="222222"/>
          <w:sz w:val="20"/>
          <w:szCs w:val="20"/>
        </w:rPr>
        <w:t xml:space="preserve"> rider course.</w:t>
      </w:r>
    </w:p>
    <w:p w:rsidR="00594DFB" w:rsidRPr="006A1E0D" w:rsidRDefault="00BA30A3" w:rsidP="00F241D3">
      <w:pPr>
        <w:pStyle w:val="ListParagraph"/>
        <w:widowControl w:val="0"/>
        <w:numPr>
          <w:ilvl w:val="0"/>
          <w:numId w:val="25"/>
        </w:numPr>
        <w:tabs>
          <w:tab w:val="left" w:pos="-1440"/>
        </w:tabs>
        <w:autoSpaceDE w:val="0"/>
        <w:autoSpaceDN w:val="0"/>
        <w:adjustRightInd w:val="0"/>
        <w:spacing w:before="0" w:after="0" w:line="240" w:lineRule="auto"/>
        <w:ind w:left="0" w:right="0" w:firstLine="0"/>
        <w:rPr>
          <w:rFonts w:asciiTheme="majorHAnsi" w:hAnsiTheme="majorHAnsi"/>
          <w:sz w:val="20"/>
          <w:szCs w:val="20"/>
        </w:rPr>
      </w:pPr>
      <w:r>
        <w:rPr>
          <w:b/>
          <w:sz w:val="20"/>
          <w:szCs w:val="20"/>
        </w:rPr>
        <w:t xml:space="preserve">Speed limit 25 MPH – </w:t>
      </w:r>
      <w:r>
        <w:rPr>
          <w:sz w:val="20"/>
          <w:szCs w:val="20"/>
        </w:rPr>
        <w:t xml:space="preserve">Unless posted otherwise the speed limit on City streets is 25 MPH. </w:t>
      </w:r>
      <w:r w:rsidRPr="00BA30A3">
        <w:rPr>
          <w:b/>
          <w:sz w:val="20"/>
          <w:szCs w:val="20"/>
        </w:rPr>
        <w:t>PLEASE SLOW DOWN</w:t>
      </w:r>
      <w:r>
        <w:rPr>
          <w:sz w:val="20"/>
          <w:szCs w:val="20"/>
        </w:rPr>
        <w:t xml:space="preserve">.  Areas where there have been a number of complaints of speeding drivers are 300 South and 200 W. </w:t>
      </w:r>
    </w:p>
    <w:p w:rsidR="006A1E0D" w:rsidRPr="006A1E0D" w:rsidRDefault="006A1E0D" w:rsidP="006A1E0D">
      <w:pPr>
        <w:pStyle w:val="ListParagraph"/>
        <w:widowControl w:val="0"/>
        <w:tabs>
          <w:tab w:val="left" w:pos="-1440"/>
        </w:tabs>
        <w:autoSpaceDE w:val="0"/>
        <w:autoSpaceDN w:val="0"/>
        <w:adjustRightInd w:val="0"/>
        <w:spacing w:before="0" w:after="0" w:line="240" w:lineRule="auto"/>
        <w:ind w:left="0" w:right="0"/>
        <w:jc w:val="center"/>
        <w:rPr>
          <w:rFonts w:asciiTheme="majorHAnsi" w:hAnsiTheme="majorHAnsi"/>
          <w:i/>
          <w:sz w:val="40"/>
          <w:szCs w:val="40"/>
        </w:rPr>
      </w:pPr>
      <w:r>
        <w:rPr>
          <w:i/>
          <w:sz w:val="40"/>
          <w:szCs w:val="40"/>
        </w:rPr>
        <w:t>Have a fun, SAFE Summer!!!!!</w:t>
      </w:r>
      <w:r w:rsidR="008F7C30" w:rsidRPr="008F7C30">
        <w:t xml:space="preserve"> </w:t>
      </w:r>
      <w:r w:rsidR="008F7C30" w:rsidRPr="008F7C30">
        <w:rPr>
          <w:i/>
          <w:sz w:val="40"/>
          <w:szCs w:val="40"/>
        </w:rPr>
        <w:drawing>
          <wp:inline distT="0" distB="0" distL="0" distR="0">
            <wp:extent cx="1066800" cy="725423"/>
            <wp:effectExtent l="0" t="0" r="0" b="0"/>
            <wp:docPr id="3" name="Picture 3" descr="Image result for summ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mmer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1910" cy="735698"/>
                    </a:xfrm>
                    <a:prstGeom prst="rect">
                      <a:avLst/>
                    </a:prstGeom>
                    <a:noFill/>
                    <a:ln>
                      <a:noFill/>
                    </a:ln>
                  </pic:spPr>
                </pic:pic>
              </a:graphicData>
            </a:graphic>
          </wp:inline>
        </w:drawing>
      </w:r>
    </w:p>
    <w:sectPr w:rsidR="006A1E0D" w:rsidRPr="006A1E0D" w:rsidSect="00321785">
      <w:footerReference w:type="default" r:id="rId20"/>
      <w:pgSz w:w="12240" w:h="15840" w:code="1"/>
      <w:pgMar w:top="360" w:right="540" w:bottom="360" w:left="5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10F" w:rsidRDefault="00DF110F">
      <w:pPr>
        <w:spacing w:before="0" w:after="0" w:line="240" w:lineRule="auto"/>
      </w:pPr>
      <w:r>
        <w:separator/>
      </w:r>
    </w:p>
  </w:endnote>
  <w:endnote w:type="continuationSeparator" w:id="0">
    <w:p w:rsidR="00DF110F" w:rsidRDefault="00DF11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4827" w:type="pct"/>
      <w:tblInd w:w="144" w:type="dxa"/>
      <w:tblBorders>
        <w:top w:val="single" w:sz="12" w:space="0" w:color="199BD0" w:themeColor="accent1"/>
        <w:left w:val="single" w:sz="12" w:space="0" w:color="199BD0" w:themeColor="accent1"/>
        <w:bottom w:val="single" w:sz="12" w:space="0" w:color="199BD0" w:themeColor="accent1"/>
        <w:right w:val="single" w:sz="12" w:space="0" w:color="199BD0" w:themeColor="accent1"/>
        <w:insideH w:val="single" w:sz="12" w:space="0" w:color="199BD0" w:themeColor="accent1"/>
        <w:insideV w:val="single" w:sz="12" w:space="0" w:color="199BD0" w:themeColor="accent1"/>
      </w:tblBorders>
      <w:tblLook w:val="0660" w:firstRow="1" w:lastRow="1" w:firstColumn="0" w:lastColumn="0" w:noHBand="1" w:noVBand="1"/>
    </w:tblPr>
    <w:tblGrid>
      <w:gridCol w:w="7073"/>
      <w:gridCol w:w="3643"/>
    </w:tblGrid>
    <w:tr w:rsidR="008F3CB1" w:rsidTr="00545A49">
      <w:trPr>
        <w:cnfStyle w:val="100000000000" w:firstRow="1" w:lastRow="0" w:firstColumn="0" w:lastColumn="0" w:oddVBand="0" w:evenVBand="0" w:oddHBand="0" w:evenHBand="0" w:firstRowFirstColumn="0" w:firstRowLastColumn="0" w:lastRowFirstColumn="0" w:lastRowLastColumn="0"/>
        <w:trHeight w:val="667"/>
      </w:trPr>
      <w:tc>
        <w:tcPr>
          <w:tcW w:w="3300"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F3CB1" w:rsidRDefault="008F3CB1">
          <w:pPr>
            <w:pStyle w:val="Footer"/>
          </w:pPr>
        </w:p>
      </w:tc>
      <w:tc>
        <w:tcPr>
          <w:tcW w:w="1700"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F3CB1" w:rsidRDefault="008F3CB1" w:rsidP="008F3CB1">
          <w:pPr>
            <w:pStyle w:val="Footer"/>
            <w:jc w:val="right"/>
          </w:pPr>
          <w:r w:rsidRPr="00533481">
            <w:rPr>
              <w:color w:val="auto"/>
            </w:rPr>
            <w:t xml:space="preserve">Page </w:t>
          </w:r>
          <w:r w:rsidRPr="00533481">
            <w:rPr>
              <w:color w:val="auto"/>
            </w:rPr>
            <w:fldChar w:fldCharType="begin"/>
          </w:r>
          <w:r w:rsidRPr="00533481">
            <w:rPr>
              <w:color w:val="auto"/>
            </w:rPr>
            <w:instrText xml:space="preserve"> PAGE </w:instrText>
          </w:r>
          <w:r w:rsidRPr="00533481">
            <w:rPr>
              <w:color w:val="auto"/>
            </w:rPr>
            <w:fldChar w:fldCharType="separate"/>
          </w:r>
          <w:r w:rsidR="00031E03">
            <w:rPr>
              <w:noProof/>
              <w:color w:val="auto"/>
            </w:rPr>
            <w:t>2</w:t>
          </w:r>
          <w:r w:rsidRPr="00533481">
            <w:rPr>
              <w:color w:val="auto"/>
            </w:rPr>
            <w:fldChar w:fldCharType="end"/>
          </w:r>
          <w:r w:rsidRPr="00533481">
            <w:rPr>
              <w:color w:val="auto"/>
            </w:rPr>
            <w:t xml:space="preserve"> of </w:t>
          </w:r>
          <w:r w:rsidRPr="00533481">
            <w:rPr>
              <w:color w:val="auto"/>
            </w:rPr>
            <w:fldChar w:fldCharType="begin"/>
          </w:r>
          <w:r w:rsidRPr="00533481">
            <w:rPr>
              <w:color w:val="auto"/>
            </w:rPr>
            <w:instrText xml:space="preserve"> NUMPAGES </w:instrText>
          </w:r>
          <w:r w:rsidRPr="00533481">
            <w:rPr>
              <w:color w:val="auto"/>
            </w:rPr>
            <w:fldChar w:fldCharType="separate"/>
          </w:r>
          <w:r w:rsidR="00031E03">
            <w:rPr>
              <w:noProof/>
              <w:color w:val="auto"/>
            </w:rPr>
            <w:t>2</w:t>
          </w:r>
          <w:r w:rsidRPr="00533481">
            <w:rPr>
              <w:noProof/>
              <w:color w:val="auto"/>
            </w:rPr>
            <w:fldChar w:fldCharType="end"/>
          </w:r>
        </w:p>
      </w:tc>
    </w:tr>
  </w:tbl>
  <w:p w:rsidR="00884171" w:rsidRDefault="00884171" w:rsidP="003D2521">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10F" w:rsidRDefault="00DF110F">
      <w:pPr>
        <w:spacing w:before="0" w:after="0" w:line="240" w:lineRule="auto"/>
      </w:pPr>
      <w:r>
        <w:separator/>
      </w:r>
    </w:p>
  </w:footnote>
  <w:footnote w:type="continuationSeparator" w:id="0">
    <w:p w:rsidR="00DF110F" w:rsidRDefault="00DF110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6.5pt;height:182.25pt" o:bullet="t">
        <v:imagedata r:id="rId1" o:title="american-flag[1]"/>
      </v:shape>
    </w:pict>
  </w:numPicBullet>
  <w:abstractNum w:abstractNumId="0" w15:restartNumberingAfterBreak="0">
    <w:nsid w:val="FFFFFFFE"/>
    <w:multiLevelType w:val="singleLevel"/>
    <w:tmpl w:val="1C0201B4"/>
    <w:lvl w:ilvl="0">
      <w:numFmt w:val="bullet"/>
      <w:lvlText w:val="*"/>
      <w:lvlJc w:val="left"/>
    </w:lvl>
  </w:abstractNum>
  <w:abstractNum w:abstractNumId="1" w15:restartNumberingAfterBreak="0">
    <w:nsid w:val="027C0E7F"/>
    <w:multiLevelType w:val="multilevel"/>
    <w:tmpl w:val="8522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A35CD"/>
    <w:multiLevelType w:val="hybridMultilevel"/>
    <w:tmpl w:val="5D52ABDE"/>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43751F5"/>
    <w:multiLevelType w:val="hybridMultilevel"/>
    <w:tmpl w:val="B4361E52"/>
    <w:lvl w:ilvl="0" w:tplc="04090003">
      <w:start w:val="1"/>
      <w:numFmt w:val="bullet"/>
      <w:lvlText w:val="o"/>
      <w:lvlJc w:val="left"/>
      <w:pPr>
        <w:ind w:left="1944" w:hanging="360"/>
      </w:pPr>
      <w:rPr>
        <w:rFonts w:ascii="Courier New" w:hAnsi="Courier New" w:cs="Courier New"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15:restartNumberingAfterBreak="0">
    <w:nsid w:val="087F3038"/>
    <w:multiLevelType w:val="hybridMultilevel"/>
    <w:tmpl w:val="FDEA84A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C16A98"/>
    <w:multiLevelType w:val="hybridMultilevel"/>
    <w:tmpl w:val="548ABD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C4609"/>
    <w:multiLevelType w:val="hybridMultilevel"/>
    <w:tmpl w:val="0856409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0842C19"/>
    <w:multiLevelType w:val="hybridMultilevel"/>
    <w:tmpl w:val="24B6BC2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5CF33BA"/>
    <w:multiLevelType w:val="hybridMultilevel"/>
    <w:tmpl w:val="4030CDBE"/>
    <w:lvl w:ilvl="0" w:tplc="04090009">
      <w:start w:val="1"/>
      <w:numFmt w:val="bullet"/>
      <w:lvlText w:val=""/>
      <w:lvlJc w:val="left"/>
      <w:pPr>
        <w:ind w:left="504" w:hanging="360"/>
      </w:pPr>
      <w:rPr>
        <w:rFonts w:ascii="Wingdings" w:hAnsi="Wingdings"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26716B63"/>
    <w:multiLevelType w:val="hybridMultilevel"/>
    <w:tmpl w:val="260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A6BE7"/>
    <w:multiLevelType w:val="hybridMultilevel"/>
    <w:tmpl w:val="9736571A"/>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9DC720D"/>
    <w:multiLevelType w:val="hybridMultilevel"/>
    <w:tmpl w:val="713812C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32B147F"/>
    <w:multiLevelType w:val="multilevel"/>
    <w:tmpl w:val="0622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755F4"/>
    <w:multiLevelType w:val="hybridMultilevel"/>
    <w:tmpl w:val="6D9A4002"/>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48A52DA6"/>
    <w:multiLevelType w:val="multilevel"/>
    <w:tmpl w:val="E4E02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20092"/>
    <w:multiLevelType w:val="hybridMultilevel"/>
    <w:tmpl w:val="0F46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53912"/>
    <w:multiLevelType w:val="hybridMultilevel"/>
    <w:tmpl w:val="396682D0"/>
    <w:lvl w:ilvl="0" w:tplc="A3547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77CDF"/>
    <w:multiLevelType w:val="hybridMultilevel"/>
    <w:tmpl w:val="90B624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5840669D"/>
    <w:multiLevelType w:val="hybridMultilevel"/>
    <w:tmpl w:val="D0025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77BD2"/>
    <w:multiLevelType w:val="hybridMultilevel"/>
    <w:tmpl w:val="D3760700"/>
    <w:lvl w:ilvl="0" w:tplc="0409000B">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5E117232"/>
    <w:multiLevelType w:val="hybridMultilevel"/>
    <w:tmpl w:val="8EA0FE2C"/>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25346E3"/>
    <w:multiLevelType w:val="hybridMultilevel"/>
    <w:tmpl w:val="EF0C42E6"/>
    <w:lvl w:ilvl="0" w:tplc="2D22B7D0">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3FA47EF"/>
    <w:multiLevelType w:val="hybridMultilevel"/>
    <w:tmpl w:val="C100D16C"/>
    <w:lvl w:ilvl="0" w:tplc="2D22B7D0">
      <w:start w:val="1"/>
      <w:numFmt w:val="bullet"/>
      <w:lvlText w:val=""/>
      <w:lvlPicBulletId w:val="0"/>
      <w:lvlJc w:val="left"/>
      <w:pPr>
        <w:ind w:left="16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B5DD4"/>
    <w:multiLevelType w:val="hybridMultilevel"/>
    <w:tmpl w:val="CBC4DD48"/>
    <w:lvl w:ilvl="0" w:tplc="2D22B7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24439"/>
    <w:multiLevelType w:val="hybridMultilevel"/>
    <w:tmpl w:val="4B44DC5E"/>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5" w15:restartNumberingAfterBreak="0">
    <w:nsid w:val="69F51E17"/>
    <w:multiLevelType w:val="hybridMultilevel"/>
    <w:tmpl w:val="0118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C1369"/>
    <w:multiLevelType w:val="multilevel"/>
    <w:tmpl w:val="974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BE5950"/>
    <w:multiLevelType w:val="hybridMultilevel"/>
    <w:tmpl w:val="10B8C82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6E061E17"/>
    <w:multiLevelType w:val="hybridMultilevel"/>
    <w:tmpl w:val="C160FB8E"/>
    <w:lvl w:ilvl="0" w:tplc="30802F62">
      <w:start w:val="1"/>
      <w:numFmt w:val="bullet"/>
      <w:lvlText w:val=""/>
      <w:lvlJc w:val="left"/>
      <w:pPr>
        <w:ind w:left="360" w:hanging="360"/>
      </w:pPr>
      <w:rPr>
        <w:rFonts w:ascii="Wingdings" w:hAnsi="Wingdings" w:hint="default"/>
        <w:sz w:val="27"/>
        <w:szCs w:val="2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CC162A"/>
    <w:multiLevelType w:val="hybridMultilevel"/>
    <w:tmpl w:val="DBB06F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50C152C"/>
    <w:multiLevelType w:val="hybridMultilevel"/>
    <w:tmpl w:val="C2EE976E"/>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76C66D61"/>
    <w:multiLevelType w:val="hybridMultilevel"/>
    <w:tmpl w:val="FBF0C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79657707"/>
    <w:multiLevelType w:val="hybridMultilevel"/>
    <w:tmpl w:val="AC640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abstractNumId w:val="26"/>
  </w:num>
  <w:num w:numId="4">
    <w:abstractNumId w:val="12"/>
  </w:num>
  <w:num w:numId="5">
    <w:abstractNumId w:val="5"/>
  </w:num>
  <w:num w:numId="6">
    <w:abstractNumId w:val="32"/>
  </w:num>
  <w:num w:numId="7">
    <w:abstractNumId w:val="9"/>
  </w:num>
  <w:num w:numId="8">
    <w:abstractNumId w:val="15"/>
  </w:num>
  <w:num w:numId="9">
    <w:abstractNumId w:val="19"/>
  </w:num>
  <w:num w:numId="10">
    <w:abstractNumId w:val="16"/>
  </w:num>
  <w:num w:numId="11">
    <w:abstractNumId w:val="17"/>
  </w:num>
  <w:num w:numId="12">
    <w:abstractNumId w:val="30"/>
  </w:num>
  <w:num w:numId="13">
    <w:abstractNumId w:val="18"/>
  </w:num>
  <w:num w:numId="14">
    <w:abstractNumId w:val="2"/>
  </w:num>
  <w:num w:numId="15">
    <w:abstractNumId w:val="10"/>
  </w:num>
  <w:num w:numId="16">
    <w:abstractNumId w:val="13"/>
  </w:num>
  <w:num w:numId="17">
    <w:abstractNumId w:val="28"/>
  </w:num>
  <w:num w:numId="18">
    <w:abstractNumId w:val="29"/>
  </w:num>
  <w:num w:numId="19">
    <w:abstractNumId w:val="22"/>
  </w:num>
  <w:num w:numId="20">
    <w:abstractNumId w:val="21"/>
  </w:num>
  <w:num w:numId="21">
    <w:abstractNumId w:val="23"/>
  </w:num>
  <w:num w:numId="22">
    <w:abstractNumId w:val="3"/>
  </w:num>
  <w:num w:numId="23">
    <w:abstractNumId w:val="7"/>
  </w:num>
  <w:num w:numId="24">
    <w:abstractNumId w:val="25"/>
  </w:num>
  <w:num w:numId="25">
    <w:abstractNumId w:val="11"/>
  </w:num>
  <w:num w:numId="26">
    <w:abstractNumId w:val="20"/>
  </w:num>
  <w:num w:numId="27">
    <w:abstractNumId w:val="24"/>
  </w:num>
  <w:num w:numId="28">
    <w:abstractNumId w:val="31"/>
  </w:num>
  <w:num w:numId="29">
    <w:abstractNumId w:val="27"/>
  </w:num>
  <w:num w:numId="30">
    <w:abstractNumId w:val="4"/>
  </w:num>
  <w:num w:numId="31">
    <w:abstractNumId w:val="6"/>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30"/>
    <w:rsid w:val="00001074"/>
    <w:rsid w:val="00002998"/>
    <w:rsid w:val="000036A6"/>
    <w:rsid w:val="00004B01"/>
    <w:rsid w:val="000076A0"/>
    <w:rsid w:val="0001148F"/>
    <w:rsid w:val="000125EE"/>
    <w:rsid w:val="000152D3"/>
    <w:rsid w:val="00020E3D"/>
    <w:rsid w:val="00024E29"/>
    <w:rsid w:val="00030D27"/>
    <w:rsid w:val="000316E1"/>
    <w:rsid w:val="00031E03"/>
    <w:rsid w:val="00032302"/>
    <w:rsid w:val="000356C2"/>
    <w:rsid w:val="00037EFA"/>
    <w:rsid w:val="00045C53"/>
    <w:rsid w:val="00050157"/>
    <w:rsid w:val="00057178"/>
    <w:rsid w:val="000715C3"/>
    <w:rsid w:val="0007766D"/>
    <w:rsid w:val="00077C48"/>
    <w:rsid w:val="00081DA3"/>
    <w:rsid w:val="00093CBA"/>
    <w:rsid w:val="000A17A8"/>
    <w:rsid w:val="000B1A4F"/>
    <w:rsid w:val="000B1A5C"/>
    <w:rsid w:val="000B511C"/>
    <w:rsid w:val="000C10A6"/>
    <w:rsid w:val="000C6659"/>
    <w:rsid w:val="000E2817"/>
    <w:rsid w:val="000E5198"/>
    <w:rsid w:val="000F0420"/>
    <w:rsid w:val="000F4280"/>
    <w:rsid w:val="000F5E30"/>
    <w:rsid w:val="0010315D"/>
    <w:rsid w:val="00104C7A"/>
    <w:rsid w:val="00105EA4"/>
    <w:rsid w:val="001111F0"/>
    <w:rsid w:val="00112ACF"/>
    <w:rsid w:val="0012193A"/>
    <w:rsid w:val="0012284E"/>
    <w:rsid w:val="001310CE"/>
    <w:rsid w:val="00131AC6"/>
    <w:rsid w:val="00135113"/>
    <w:rsid w:val="00137FA6"/>
    <w:rsid w:val="00142C81"/>
    <w:rsid w:val="001550C9"/>
    <w:rsid w:val="001558EE"/>
    <w:rsid w:val="001620A9"/>
    <w:rsid w:val="00162673"/>
    <w:rsid w:val="00181725"/>
    <w:rsid w:val="0018291E"/>
    <w:rsid w:val="00183D67"/>
    <w:rsid w:val="00184379"/>
    <w:rsid w:val="00193ED5"/>
    <w:rsid w:val="00196C61"/>
    <w:rsid w:val="001A6D24"/>
    <w:rsid w:val="001A7DB5"/>
    <w:rsid w:val="001B0DA3"/>
    <w:rsid w:val="001D2227"/>
    <w:rsid w:val="001D51C1"/>
    <w:rsid w:val="001F0F7E"/>
    <w:rsid w:val="001F2320"/>
    <w:rsid w:val="001F716C"/>
    <w:rsid w:val="002012C2"/>
    <w:rsid w:val="002019CF"/>
    <w:rsid w:val="00207CDB"/>
    <w:rsid w:val="00224B0B"/>
    <w:rsid w:val="00230D97"/>
    <w:rsid w:val="00233870"/>
    <w:rsid w:val="0024156B"/>
    <w:rsid w:val="00243B29"/>
    <w:rsid w:val="002459C9"/>
    <w:rsid w:val="0025163E"/>
    <w:rsid w:val="00255900"/>
    <w:rsid w:val="002627AB"/>
    <w:rsid w:val="00271D01"/>
    <w:rsid w:val="002721A9"/>
    <w:rsid w:val="00274ED2"/>
    <w:rsid w:val="00276D8A"/>
    <w:rsid w:val="0028202D"/>
    <w:rsid w:val="002835E0"/>
    <w:rsid w:val="00297922"/>
    <w:rsid w:val="002A2C9E"/>
    <w:rsid w:val="002A792C"/>
    <w:rsid w:val="002A7B30"/>
    <w:rsid w:val="002C0C22"/>
    <w:rsid w:val="002C1859"/>
    <w:rsid w:val="002C4F5A"/>
    <w:rsid w:val="002E13ED"/>
    <w:rsid w:val="002E2370"/>
    <w:rsid w:val="002E29BC"/>
    <w:rsid w:val="002E37F5"/>
    <w:rsid w:val="00303773"/>
    <w:rsid w:val="00304C38"/>
    <w:rsid w:val="00310BF6"/>
    <w:rsid w:val="0031446D"/>
    <w:rsid w:val="003153A9"/>
    <w:rsid w:val="00320478"/>
    <w:rsid w:val="0032049F"/>
    <w:rsid w:val="003209BE"/>
    <w:rsid w:val="00321785"/>
    <w:rsid w:val="003309C2"/>
    <w:rsid w:val="00335533"/>
    <w:rsid w:val="00346BB9"/>
    <w:rsid w:val="003526B8"/>
    <w:rsid w:val="00363710"/>
    <w:rsid w:val="00367FE0"/>
    <w:rsid w:val="003775C9"/>
    <w:rsid w:val="00384C61"/>
    <w:rsid w:val="00385D97"/>
    <w:rsid w:val="003902EF"/>
    <w:rsid w:val="00397786"/>
    <w:rsid w:val="003A0F12"/>
    <w:rsid w:val="003A1C37"/>
    <w:rsid w:val="003A2E29"/>
    <w:rsid w:val="003B15A7"/>
    <w:rsid w:val="003B2883"/>
    <w:rsid w:val="003C1ADC"/>
    <w:rsid w:val="003D1F31"/>
    <w:rsid w:val="003D2521"/>
    <w:rsid w:val="003E3E8C"/>
    <w:rsid w:val="003E7163"/>
    <w:rsid w:val="003F58FD"/>
    <w:rsid w:val="003F69D6"/>
    <w:rsid w:val="00402551"/>
    <w:rsid w:val="00404467"/>
    <w:rsid w:val="00407585"/>
    <w:rsid w:val="00422745"/>
    <w:rsid w:val="004301AD"/>
    <w:rsid w:val="00435957"/>
    <w:rsid w:val="00441CAB"/>
    <w:rsid w:val="004432BC"/>
    <w:rsid w:val="00456ACD"/>
    <w:rsid w:val="004574EE"/>
    <w:rsid w:val="0046100E"/>
    <w:rsid w:val="00471C66"/>
    <w:rsid w:val="004836DD"/>
    <w:rsid w:val="00494B8E"/>
    <w:rsid w:val="00495D73"/>
    <w:rsid w:val="00497C76"/>
    <w:rsid w:val="004A533F"/>
    <w:rsid w:val="004C2647"/>
    <w:rsid w:val="004C52A2"/>
    <w:rsid w:val="004C6B43"/>
    <w:rsid w:val="004D48F2"/>
    <w:rsid w:val="004D614E"/>
    <w:rsid w:val="004D6603"/>
    <w:rsid w:val="004D73C4"/>
    <w:rsid w:val="004F279A"/>
    <w:rsid w:val="004F3ACC"/>
    <w:rsid w:val="004F4121"/>
    <w:rsid w:val="004F452A"/>
    <w:rsid w:val="004F737F"/>
    <w:rsid w:val="00512DF8"/>
    <w:rsid w:val="00513609"/>
    <w:rsid w:val="005221E7"/>
    <w:rsid w:val="00525E45"/>
    <w:rsid w:val="005270E5"/>
    <w:rsid w:val="00530A76"/>
    <w:rsid w:val="00533481"/>
    <w:rsid w:val="00535596"/>
    <w:rsid w:val="005360AA"/>
    <w:rsid w:val="00536CF7"/>
    <w:rsid w:val="005379A3"/>
    <w:rsid w:val="00540D58"/>
    <w:rsid w:val="00543B28"/>
    <w:rsid w:val="005455E3"/>
    <w:rsid w:val="00545A49"/>
    <w:rsid w:val="00547297"/>
    <w:rsid w:val="00554EE9"/>
    <w:rsid w:val="00565E1F"/>
    <w:rsid w:val="0057184C"/>
    <w:rsid w:val="00571DB7"/>
    <w:rsid w:val="005724EB"/>
    <w:rsid w:val="00582B60"/>
    <w:rsid w:val="00583092"/>
    <w:rsid w:val="00586AC1"/>
    <w:rsid w:val="00591596"/>
    <w:rsid w:val="00594DFB"/>
    <w:rsid w:val="005A0409"/>
    <w:rsid w:val="005A17AD"/>
    <w:rsid w:val="005A48AD"/>
    <w:rsid w:val="005A75D5"/>
    <w:rsid w:val="005B0151"/>
    <w:rsid w:val="005B0256"/>
    <w:rsid w:val="005B0448"/>
    <w:rsid w:val="005B570C"/>
    <w:rsid w:val="005C0FD2"/>
    <w:rsid w:val="005D0614"/>
    <w:rsid w:val="005D2AA3"/>
    <w:rsid w:val="005D3EC7"/>
    <w:rsid w:val="005D5215"/>
    <w:rsid w:val="005D5BF5"/>
    <w:rsid w:val="005F1EDA"/>
    <w:rsid w:val="005F5BCA"/>
    <w:rsid w:val="006009E3"/>
    <w:rsid w:val="0060668F"/>
    <w:rsid w:val="006160B0"/>
    <w:rsid w:val="00621665"/>
    <w:rsid w:val="0062228C"/>
    <w:rsid w:val="00623639"/>
    <w:rsid w:val="0062454E"/>
    <w:rsid w:val="00625498"/>
    <w:rsid w:val="00631711"/>
    <w:rsid w:val="00632A9D"/>
    <w:rsid w:val="006368C4"/>
    <w:rsid w:val="00643B7A"/>
    <w:rsid w:val="00644496"/>
    <w:rsid w:val="00646080"/>
    <w:rsid w:val="00647DA5"/>
    <w:rsid w:val="006517B6"/>
    <w:rsid w:val="00667BB4"/>
    <w:rsid w:val="00676509"/>
    <w:rsid w:val="006828C8"/>
    <w:rsid w:val="00690069"/>
    <w:rsid w:val="00692B0B"/>
    <w:rsid w:val="0069312B"/>
    <w:rsid w:val="00694C45"/>
    <w:rsid w:val="00697921"/>
    <w:rsid w:val="006A03F0"/>
    <w:rsid w:val="006A1E0D"/>
    <w:rsid w:val="006A3362"/>
    <w:rsid w:val="006A36B5"/>
    <w:rsid w:val="006A677D"/>
    <w:rsid w:val="006B7178"/>
    <w:rsid w:val="006C09A0"/>
    <w:rsid w:val="006C1951"/>
    <w:rsid w:val="006C3572"/>
    <w:rsid w:val="006C3AB8"/>
    <w:rsid w:val="006D22C4"/>
    <w:rsid w:val="006E10A5"/>
    <w:rsid w:val="006E300E"/>
    <w:rsid w:val="006E67A2"/>
    <w:rsid w:val="006E720E"/>
    <w:rsid w:val="006F7977"/>
    <w:rsid w:val="00700E18"/>
    <w:rsid w:val="0070129B"/>
    <w:rsid w:val="00705E99"/>
    <w:rsid w:val="00711D7F"/>
    <w:rsid w:val="0071339D"/>
    <w:rsid w:val="00717A00"/>
    <w:rsid w:val="00720B60"/>
    <w:rsid w:val="00720F7A"/>
    <w:rsid w:val="00723D83"/>
    <w:rsid w:val="00727FFD"/>
    <w:rsid w:val="00734961"/>
    <w:rsid w:val="007373CC"/>
    <w:rsid w:val="0073746E"/>
    <w:rsid w:val="00752EEA"/>
    <w:rsid w:val="00763318"/>
    <w:rsid w:val="00766BFD"/>
    <w:rsid w:val="00776B8B"/>
    <w:rsid w:val="00780279"/>
    <w:rsid w:val="00780FAF"/>
    <w:rsid w:val="00784DCE"/>
    <w:rsid w:val="00797FEA"/>
    <w:rsid w:val="007A3CE5"/>
    <w:rsid w:val="007B3CDD"/>
    <w:rsid w:val="007C51A7"/>
    <w:rsid w:val="007C6AD4"/>
    <w:rsid w:val="007D15E2"/>
    <w:rsid w:val="007D2D67"/>
    <w:rsid w:val="007D6D9D"/>
    <w:rsid w:val="007E7373"/>
    <w:rsid w:val="007E7B29"/>
    <w:rsid w:val="007F28E6"/>
    <w:rsid w:val="007F5967"/>
    <w:rsid w:val="00801738"/>
    <w:rsid w:val="00804BB5"/>
    <w:rsid w:val="008201E8"/>
    <w:rsid w:val="00820312"/>
    <w:rsid w:val="00822559"/>
    <w:rsid w:val="00825EAE"/>
    <w:rsid w:val="00825F80"/>
    <w:rsid w:val="00826CF4"/>
    <w:rsid w:val="00831660"/>
    <w:rsid w:val="0084567F"/>
    <w:rsid w:val="00846543"/>
    <w:rsid w:val="00853AFE"/>
    <w:rsid w:val="00856B02"/>
    <w:rsid w:val="00874EB3"/>
    <w:rsid w:val="00874F94"/>
    <w:rsid w:val="00875088"/>
    <w:rsid w:val="00877A38"/>
    <w:rsid w:val="00884171"/>
    <w:rsid w:val="00891AEA"/>
    <w:rsid w:val="008939AB"/>
    <w:rsid w:val="00894A16"/>
    <w:rsid w:val="008A214C"/>
    <w:rsid w:val="008A320F"/>
    <w:rsid w:val="008B3665"/>
    <w:rsid w:val="008B51D6"/>
    <w:rsid w:val="008B675E"/>
    <w:rsid w:val="008B7061"/>
    <w:rsid w:val="008C1242"/>
    <w:rsid w:val="008C2896"/>
    <w:rsid w:val="008D220E"/>
    <w:rsid w:val="008D299D"/>
    <w:rsid w:val="008D4551"/>
    <w:rsid w:val="008D7BD8"/>
    <w:rsid w:val="008E519E"/>
    <w:rsid w:val="008F050B"/>
    <w:rsid w:val="008F31E2"/>
    <w:rsid w:val="008F3CB1"/>
    <w:rsid w:val="008F6A3B"/>
    <w:rsid w:val="008F7C30"/>
    <w:rsid w:val="0090444C"/>
    <w:rsid w:val="00911379"/>
    <w:rsid w:val="009176B7"/>
    <w:rsid w:val="00920ED4"/>
    <w:rsid w:val="0092575B"/>
    <w:rsid w:val="00926E8F"/>
    <w:rsid w:val="009320B1"/>
    <w:rsid w:val="0093730E"/>
    <w:rsid w:val="009415CA"/>
    <w:rsid w:val="00946AAD"/>
    <w:rsid w:val="009505CD"/>
    <w:rsid w:val="00951B05"/>
    <w:rsid w:val="0095593A"/>
    <w:rsid w:val="00955C04"/>
    <w:rsid w:val="00957F67"/>
    <w:rsid w:val="00960103"/>
    <w:rsid w:val="00960278"/>
    <w:rsid w:val="0097301A"/>
    <w:rsid w:val="00975469"/>
    <w:rsid w:val="0097590C"/>
    <w:rsid w:val="009770A6"/>
    <w:rsid w:val="00991FCD"/>
    <w:rsid w:val="0099435E"/>
    <w:rsid w:val="00996938"/>
    <w:rsid w:val="009A1C47"/>
    <w:rsid w:val="009A1FAC"/>
    <w:rsid w:val="009A70DC"/>
    <w:rsid w:val="009A7B66"/>
    <w:rsid w:val="009B4D28"/>
    <w:rsid w:val="009C1AC4"/>
    <w:rsid w:val="009C51B9"/>
    <w:rsid w:val="009D2980"/>
    <w:rsid w:val="009D41B9"/>
    <w:rsid w:val="009E32D5"/>
    <w:rsid w:val="009F0334"/>
    <w:rsid w:val="00A032D6"/>
    <w:rsid w:val="00A11131"/>
    <w:rsid w:val="00A15B6B"/>
    <w:rsid w:val="00A17E42"/>
    <w:rsid w:val="00A24508"/>
    <w:rsid w:val="00A24994"/>
    <w:rsid w:val="00A3105F"/>
    <w:rsid w:val="00A3244D"/>
    <w:rsid w:val="00A3427E"/>
    <w:rsid w:val="00A44785"/>
    <w:rsid w:val="00A4612F"/>
    <w:rsid w:val="00A46BC1"/>
    <w:rsid w:val="00A53139"/>
    <w:rsid w:val="00A55331"/>
    <w:rsid w:val="00A61E00"/>
    <w:rsid w:val="00A638F2"/>
    <w:rsid w:val="00A70266"/>
    <w:rsid w:val="00A7266C"/>
    <w:rsid w:val="00A8502A"/>
    <w:rsid w:val="00A931AB"/>
    <w:rsid w:val="00A94FC0"/>
    <w:rsid w:val="00A959DC"/>
    <w:rsid w:val="00AA1087"/>
    <w:rsid w:val="00AA217F"/>
    <w:rsid w:val="00AA5F5F"/>
    <w:rsid w:val="00AC0B85"/>
    <w:rsid w:val="00AC2DAA"/>
    <w:rsid w:val="00AC4230"/>
    <w:rsid w:val="00AC581A"/>
    <w:rsid w:val="00AD1612"/>
    <w:rsid w:val="00AE3CA3"/>
    <w:rsid w:val="00AF261A"/>
    <w:rsid w:val="00B006D6"/>
    <w:rsid w:val="00B02EB8"/>
    <w:rsid w:val="00B03C2B"/>
    <w:rsid w:val="00B131E7"/>
    <w:rsid w:val="00B17678"/>
    <w:rsid w:val="00B20C3C"/>
    <w:rsid w:val="00B216ED"/>
    <w:rsid w:val="00B404D6"/>
    <w:rsid w:val="00B406D8"/>
    <w:rsid w:val="00B436B5"/>
    <w:rsid w:val="00B46AAF"/>
    <w:rsid w:val="00B52F2C"/>
    <w:rsid w:val="00B62155"/>
    <w:rsid w:val="00B639A9"/>
    <w:rsid w:val="00B72837"/>
    <w:rsid w:val="00B73D1D"/>
    <w:rsid w:val="00B753A1"/>
    <w:rsid w:val="00B7706E"/>
    <w:rsid w:val="00B8051D"/>
    <w:rsid w:val="00B80CD6"/>
    <w:rsid w:val="00B877A1"/>
    <w:rsid w:val="00B93CFC"/>
    <w:rsid w:val="00B96E62"/>
    <w:rsid w:val="00BA2F3F"/>
    <w:rsid w:val="00BA30A3"/>
    <w:rsid w:val="00BA4BB4"/>
    <w:rsid w:val="00BA70C0"/>
    <w:rsid w:val="00BB1FD6"/>
    <w:rsid w:val="00BB60F0"/>
    <w:rsid w:val="00BC0DAF"/>
    <w:rsid w:val="00BC44BC"/>
    <w:rsid w:val="00BC53AC"/>
    <w:rsid w:val="00BD2A7B"/>
    <w:rsid w:val="00BD3102"/>
    <w:rsid w:val="00BD4B39"/>
    <w:rsid w:val="00BD53DF"/>
    <w:rsid w:val="00BD59F9"/>
    <w:rsid w:val="00BE0A5E"/>
    <w:rsid w:val="00BE16C2"/>
    <w:rsid w:val="00BE177F"/>
    <w:rsid w:val="00BF6309"/>
    <w:rsid w:val="00BF7549"/>
    <w:rsid w:val="00C030C0"/>
    <w:rsid w:val="00C11594"/>
    <w:rsid w:val="00C16849"/>
    <w:rsid w:val="00C17EC9"/>
    <w:rsid w:val="00C25541"/>
    <w:rsid w:val="00C31722"/>
    <w:rsid w:val="00C32959"/>
    <w:rsid w:val="00C362C7"/>
    <w:rsid w:val="00C36579"/>
    <w:rsid w:val="00C37A7C"/>
    <w:rsid w:val="00C43201"/>
    <w:rsid w:val="00C43F01"/>
    <w:rsid w:val="00C44A9E"/>
    <w:rsid w:val="00C46312"/>
    <w:rsid w:val="00C51C06"/>
    <w:rsid w:val="00C62058"/>
    <w:rsid w:val="00C631EF"/>
    <w:rsid w:val="00C639A0"/>
    <w:rsid w:val="00C73237"/>
    <w:rsid w:val="00C7777F"/>
    <w:rsid w:val="00C8029E"/>
    <w:rsid w:val="00C8640B"/>
    <w:rsid w:val="00C90A51"/>
    <w:rsid w:val="00C9318C"/>
    <w:rsid w:val="00C960C5"/>
    <w:rsid w:val="00CA134B"/>
    <w:rsid w:val="00CB2247"/>
    <w:rsid w:val="00CB28CE"/>
    <w:rsid w:val="00CB6093"/>
    <w:rsid w:val="00CD31C3"/>
    <w:rsid w:val="00CD6C65"/>
    <w:rsid w:val="00CF1F6E"/>
    <w:rsid w:val="00D05CD3"/>
    <w:rsid w:val="00D1720A"/>
    <w:rsid w:val="00D176F7"/>
    <w:rsid w:val="00D26CD4"/>
    <w:rsid w:val="00D32517"/>
    <w:rsid w:val="00D3499E"/>
    <w:rsid w:val="00D34D63"/>
    <w:rsid w:val="00D4053E"/>
    <w:rsid w:val="00D42C79"/>
    <w:rsid w:val="00D61540"/>
    <w:rsid w:val="00D630B9"/>
    <w:rsid w:val="00D711B8"/>
    <w:rsid w:val="00D75188"/>
    <w:rsid w:val="00D84262"/>
    <w:rsid w:val="00D86856"/>
    <w:rsid w:val="00D90B71"/>
    <w:rsid w:val="00D912E0"/>
    <w:rsid w:val="00D9575B"/>
    <w:rsid w:val="00D95D2B"/>
    <w:rsid w:val="00DA2314"/>
    <w:rsid w:val="00DB094F"/>
    <w:rsid w:val="00DB1499"/>
    <w:rsid w:val="00DD5511"/>
    <w:rsid w:val="00DF110F"/>
    <w:rsid w:val="00E00CAE"/>
    <w:rsid w:val="00E00D38"/>
    <w:rsid w:val="00E036C1"/>
    <w:rsid w:val="00E051A5"/>
    <w:rsid w:val="00E06C03"/>
    <w:rsid w:val="00E16C15"/>
    <w:rsid w:val="00E26D4F"/>
    <w:rsid w:val="00E32067"/>
    <w:rsid w:val="00E32B77"/>
    <w:rsid w:val="00E36142"/>
    <w:rsid w:val="00E4097E"/>
    <w:rsid w:val="00E647BE"/>
    <w:rsid w:val="00E66755"/>
    <w:rsid w:val="00E73645"/>
    <w:rsid w:val="00E77F19"/>
    <w:rsid w:val="00E8123F"/>
    <w:rsid w:val="00E9196D"/>
    <w:rsid w:val="00EA24E6"/>
    <w:rsid w:val="00EA29BA"/>
    <w:rsid w:val="00EA4B4A"/>
    <w:rsid w:val="00EB43E9"/>
    <w:rsid w:val="00EC18CD"/>
    <w:rsid w:val="00EC67AC"/>
    <w:rsid w:val="00EC6F57"/>
    <w:rsid w:val="00ED0D9D"/>
    <w:rsid w:val="00EE2F7F"/>
    <w:rsid w:val="00EF1479"/>
    <w:rsid w:val="00F07AB8"/>
    <w:rsid w:val="00F10588"/>
    <w:rsid w:val="00F14E90"/>
    <w:rsid w:val="00F17D57"/>
    <w:rsid w:val="00F241D3"/>
    <w:rsid w:val="00F242FC"/>
    <w:rsid w:val="00F258C8"/>
    <w:rsid w:val="00F32435"/>
    <w:rsid w:val="00F35B1D"/>
    <w:rsid w:val="00F36488"/>
    <w:rsid w:val="00F41DF1"/>
    <w:rsid w:val="00F567AB"/>
    <w:rsid w:val="00F7002F"/>
    <w:rsid w:val="00F70775"/>
    <w:rsid w:val="00F7122B"/>
    <w:rsid w:val="00F720E7"/>
    <w:rsid w:val="00F72C8B"/>
    <w:rsid w:val="00F73412"/>
    <w:rsid w:val="00F739D0"/>
    <w:rsid w:val="00F76C8B"/>
    <w:rsid w:val="00F82FC4"/>
    <w:rsid w:val="00F84295"/>
    <w:rsid w:val="00F85F84"/>
    <w:rsid w:val="00F91864"/>
    <w:rsid w:val="00F95824"/>
    <w:rsid w:val="00FA2FB7"/>
    <w:rsid w:val="00FA7E93"/>
    <w:rsid w:val="00FB2DD5"/>
    <w:rsid w:val="00FB58E1"/>
    <w:rsid w:val="00FB7261"/>
    <w:rsid w:val="00FC023E"/>
    <w:rsid w:val="00FC56C9"/>
    <w:rsid w:val="00FC7053"/>
    <w:rsid w:val="00FD34AB"/>
    <w:rsid w:val="00FE0117"/>
    <w:rsid w:val="00FE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BC6440-3F01-4F6D-BC8E-63798DC1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0F5E30"/>
    <w:rPr>
      <w:color w:val="199BD0" w:themeColor="hyperlink"/>
      <w:u w:val="single"/>
    </w:rPr>
  </w:style>
  <w:style w:type="paragraph" w:styleId="ListParagraph">
    <w:name w:val="List Paragraph"/>
    <w:basedOn w:val="Normal"/>
    <w:uiPriority w:val="34"/>
    <w:qFormat/>
    <w:rsid w:val="009176B7"/>
    <w:pPr>
      <w:ind w:left="720"/>
      <w:contextualSpacing/>
    </w:pPr>
  </w:style>
  <w:style w:type="character" w:customStyle="1" w:styleId="Hypertext">
    <w:name w:val="Hypertext"/>
    <w:uiPriority w:val="99"/>
    <w:rsid w:val="00875088"/>
    <w:rPr>
      <w:color w:val="0000FF"/>
      <w:u w:val="single"/>
    </w:rPr>
  </w:style>
  <w:style w:type="paragraph" w:styleId="BalloonText">
    <w:name w:val="Balloon Text"/>
    <w:basedOn w:val="Normal"/>
    <w:link w:val="BalloonTextChar"/>
    <w:uiPriority w:val="99"/>
    <w:semiHidden/>
    <w:unhideWhenUsed/>
    <w:rsid w:val="008D7B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D8"/>
    <w:rPr>
      <w:rFonts w:ascii="Segoe UI" w:hAnsi="Segoe UI" w:cs="Segoe UI"/>
      <w:sz w:val="18"/>
      <w:szCs w:val="18"/>
    </w:rPr>
  </w:style>
  <w:style w:type="character" w:styleId="FollowedHyperlink">
    <w:name w:val="FollowedHyperlink"/>
    <w:basedOn w:val="DefaultParagraphFont"/>
    <w:uiPriority w:val="99"/>
    <w:semiHidden/>
    <w:unhideWhenUsed/>
    <w:rsid w:val="0060668F"/>
    <w:rPr>
      <w:color w:val="956AAC" w:themeColor="followedHyperlink"/>
      <w:u w:val="single"/>
    </w:rPr>
  </w:style>
  <w:style w:type="paragraph" w:customStyle="1" w:styleId="Level1">
    <w:name w:val="Level 1"/>
    <w:basedOn w:val="Normal"/>
    <w:uiPriority w:val="99"/>
    <w:rsid w:val="004C6B43"/>
    <w:pPr>
      <w:widowControl w:val="0"/>
      <w:autoSpaceDE w:val="0"/>
      <w:autoSpaceDN w:val="0"/>
      <w:adjustRightInd w:val="0"/>
      <w:spacing w:before="0" w:after="0" w:line="240" w:lineRule="auto"/>
      <w:ind w:left="720" w:right="0" w:hanging="720"/>
    </w:pPr>
    <w:rPr>
      <w:rFonts w:ascii="Times New Roman" w:eastAsiaTheme="minorEastAsia" w:hAnsi="Times New Roman" w:cs="Times New Roman"/>
      <w:color w:val="auto"/>
      <w:sz w:val="24"/>
      <w:szCs w:val="24"/>
    </w:rPr>
  </w:style>
  <w:style w:type="character" w:styleId="Strong">
    <w:name w:val="Strong"/>
    <w:basedOn w:val="DefaultParagraphFont"/>
    <w:uiPriority w:val="22"/>
    <w:qFormat/>
    <w:rsid w:val="00F73412"/>
    <w:rPr>
      <w:b/>
      <w:bCs/>
    </w:rPr>
  </w:style>
  <w:style w:type="character" w:styleId="Emphasis">
    <w:name w:val="Emphasis"/>
    <w:basedOn w:val="DefaultParagraphFont"/>
    <w:uiPriority w:val="20"/>
    <w:qFormat/>
    <w:rsid w:val="00F73412"/>
    <w:rPr>
      <w:i/>
      <w:iCs/>
    </w:rPr>
  </w:style>
  <w:style w:type="character" w:customStyle="1" w:styleId="apple-converted-space">
    <w:name w:val="apple-converted-space"/>
    <w:basedOn w:val="DefaultParagraphFont"/>
    <w:rsid w:val="00F73412"/>
  </w:style>
  <w:style w:type="paragraph" w:styleId="NormalWeb">
    <w:name w:val="Normal (Web)"/>
    <w:basedOn w:val="Normal"/>
    <w:uiPriority w:val="99"/>
    <w:semiHidden/>
    <w:unhideWhenUsed/>
    <w:rsid w:val="008D220E"/>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textexposedshow">
    <w:name w:val="textexposedshow"/>
    <w:basedOn w:val="DefaultParagraphFont"/>
    <w:rsid w:val="008D220E"/>
  </w:style>
  <w:style w:type="table" w:customStyle="1" w:styleId="NewsletterTable1">
    <w:name w:val="Newsletter Table1"/>
    <w:basedOn w:val="TableNormal"/>
    <w:uiPriority w:val="99"/>
    <w:rsid w:val="002A2C9E"/>
    <w:pPr>
      <w:spacing w:after="0" w:line="240" w:lineRule="auto"/>
    </w:pPr>
    <w:tblPr>
      <w:tblBorders>
        <w:top w:val="single" w:sz="8" w:space="0" w:color="4472C4"/>
        <w:bottom w:val="single" w:sz="8" w:space="0" w:color="4472C4"/>
      </w:tblBorders>
      <w:tblCellMar>
        <w:left w:w="0" w:type="dxa"/>
        <w:right w:w="0" w:type="dxa"/>
      </w:tblCellMar>
    </w:tblPr>
    <w:tcPr>
      <w:shd w:val="clear" w:color="auto" w:fill="F2F2F2"/>
    </w:tcPr>
    <w:tblStylePr w:type="firstRow">
      <w:tblPr/>
      <w:tcPr>
        <w:shd w:val="clear" w:color="auto" w:fill="FFFFFF"/>
      </w:tcPr>
    </w:tblStylePr>
    <w:tblStylePr w:type="lastRow">
      <w:tblPr/>
      <w:tcPr>
        <w:shd w:val="clear" w:color="auto" w:fill="FFFFFF"/>
      </w:tcPr>
    </w:tblStylePr>
  </w:style>
  <w:style w:type="character" w:customStyle="1" w:styleId="bqquotelink">
    <w:name w:val="bqquotelink"/>
    <w:basedOn w:val="DefaultParagraphFont"/>
    <w:rsid w:val="00DB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0345">
      <w:bodyDiv w:val="1"/>
      <w:marLeft w:val="0"/>
      <w:marRight w:val="0"/>
      <w:marTop w:val="0"/>
      <w:marBottom w:val="0"/>
      <w:divBdr>
        <w:top w:val="none" w:sz="0" w:space="0" w:color="auto"/>
        <w:left w:val="none" w:sz="0" w:space="0" w:color="auto"/>
        <w:bottom w:val="none" w:sz="0" w:space="0" w:color="auto"/>
        <w:right w:val="none" w:sz="0" w:space="0" w:color="auto"/>
      </w:divBdr>
    </w:div>
    <w:div w:id="311983564">
      <w:bodyDiv w:val="1"/>
      <w:marLeft w:val="0"/>
      <w:marRight w:val="0"/>
      <w:marTop w:val="0"/>
      <w:marBottom w:val="0"/>
      <w:divBdr>
        <w:top w:val="none" w:sz="0" w:space="0" w:color="auto"/>
        <w:left w:val="none" w:sz="0" w:space="0" w:color="auto"/>
        <w:bottom w:val="none" w:sz="0" w:space="0" w:color="auto"/>
        <w:right w:val="none" w:sz="0" w:space="0" w:color="auto"/>
      </w:divBdr>
    </w:div>
    <w:div w:id="583105762">
      <w:bodyDiv w:val="1"/>
      <w:marLeft w:val="0"/>
      <w:marRight w:val="0"/>
      <w:marTop w:val="0"/>
      <w:marBottom w:val="0"/>
      <w:divBdr>
        <w:top w:val="none" w:sz="0" w:space="0" w:color="auto"/>
        <w:left w:val="none" w:sz="0" w:space="0" w:color="auto"/>
        <w:bottom w:val="none" w:sz="0" w:space="0" w:color="auto"/>
        <w:right w:val="none" w:sz="0" w:space="0" w:color="auto"/>
      </w:divBdr>
      <w:divsChild>
        <w:div w:id="563225009">
          <w:marLeft w:val="0"/>
          <w:marRight w:val="0"/>
          <w:marTop w:val="0"/>
          <w:marBottom w:val="0"/>
          <w:divBdr>
            <w:top w:val="none" w:sz="0" w:space="0" w:color="auto"/>
            <w:left w:val="none" w:sz="0" w:space="0" w:color="auto"/>
            <w:bottom w:val="none" w:sz="0" w:space="0" w:color="auto"/>
            <w:right w:val="none" w:sz="0" w:space="0" w:color="auto"/>
          </w:divBdr>
        </w:div>
        <w:div w:id="590699572">
          <w:marLeft w:val="0"/>
          <w:marRight w:val="0"/>
          <w:marTop w:val="0"/>
          <w:marBottom w:val="0"/>
          <w:divBdr>
            <w:top w:val="none" w:sz="0" w:space="0" w:color="auto"/>
            <w:left w:val="none" w:sz="0" w:space="0" w:color="auto"/>
            <w:bottom w:val="none" w:sz="0" w:space="0" w:color="auto"/>
            <w:right w:val="none" w:sz="0" w:space="0" w:color="auto"/>
          </w:divBdr>
        </w:div>
        <w:div w:id="719397951">
          <w:marLeft w:val="0"/>
          <w:marRight w:val="0"/>
          <w:marTop w:val="0"/>
          <w:marBottom w:val="0"/>
          <w:divBdr>
            <w:top w:val="none" w:sz="0" w:space="0" w:color="auto"/>
            <w:left w:val="none" w:sz="0" w:space="0" w:color="auto"/>
            <w:bottom w:val="none" w:sz="0" w:space="0" w:color="auto"/>
            <w:right w:val="none" w:sz="0" w:space="0" w:color="auto"/>
          </w:divBdr>
        </w:div>
        <w:div w:id="937759309">
          <w:marLeft w:val="0"/>
          <w:marRight w:val="0"/>
          <w:marTop w:val="0"/>
          <w:marBottom w:val="0"/>
          <w:divBdr>
            <w:top w:val="none" w:sz="0" w:space="0" w:color="auto"/>
            <w:left w:val="none" w:sz="0" w:space="0" w:color="auto"/>
            <w:bottom w:val="none" w:sz="0" w:space="0" w:color="auto"/>
            <w:right w:val="none" w:sz="0" w:space="0" w:color="auto"/>
          </w:divBdr>
        </w:div>
        <w:div w:id="945188209">
          <w:marLeft w:val="0"/>
          <w:marRight w:val="0"/>
          <w:marTop w:val="0"/>
          <w:marBottom w:val="0"/>
          <w:divBdr>
            <w:top w:val="none" w:sz="0" w:space="0" w:color="auto"/>
            <w:left w:val="none" w:sz="0" w:space="0" w:color="auto"/>
            <w:bottom w:val="none" w:sz="0" w:space="0" w:color="auto"/>
            <w:right w:val="none" w:sz="0" w:space="0" w:color="auto"/>
          </w:divBdr>
        </w:div>
        <w:div w:id="1346056281">
          <w:marLeft w:val="0"/>
          <w:marRight w:val="0"/>
          <w:marTop w:val="0"/>
          <w:marBottom w:val="0"/>
          <w:divBdr>
            <w:top w:val="none" w:sz="0" w:space="0" w:color="auto"/>
            <w:left w:val="none" w:sz="0" w:space="0" w:color="auto"/>
            <w:bottom w:val="none" w:sz="0" w:space="0" w:color="auto"/>
            <w:right w:val="none" w:sz="0" w:space="0" w:color="auto"/>
          </w:divBdr>
        </w:div>
        <w:div w:id="1736971402">
          <w:marLeft w:val="0"/>
          <w:marRight w:val="0"/>
          <w:marTop w:val="0"/>
          <w:marBottom w:val="0"/>
          <w:divBdr>
            <w:top w:val="none" w:sz="0" w:space="0" w:color="auto"/>
            <w:left w:val="none" w:sz="0" w:space="0" w:color="auto"/>
            <w:bottom w:val="none" w:sz="0" w:space="0" w:color="auto"/>
            <w:right w:val="none" w:sz="0" w:space="0" w:color="auto"/>
          </w:divBdr>
        </w:div>
        <w:div w:id="1881436576">
          <w:marLeft w:val="0"/>
          <w:marRight w:val="0"/>
          <w:marTop w:val="0"/>
          <w:marBottom w:val="0"/>
          <w:divBdr>
            <w:top w:val="none" w:sz="0" w:space="0" w:color="auto"/>
            <w:left w:val="none" w:sz="0" w:space="0" w:color="auto"/>
            <w:bottom w:val="none" w:sz="0" w:space="0" w:color="auto"/>
            <w:right w:val="none" w:sz="0" w:space="0" w:color="auto"/>
          </w:divBdr>
        </w:div>
        <w:div w:id="1947808423">
          <w:marLeft w:val="0"/>
          <w:marRight w:val="0"/>
          <w:marTop w:val="0"/>
          <w:marBottom w:val="0"/>
          <w:divBdr>
            <w:top w:val="none" w:sz="0" w:space="0" w:color="auto"/>
            <w:left w:val="none" w:sz="0" w:space="0" w:color="auto"/>
            <w:bottom w:val="none" w:sz="0" w:space="0" w:color="auto"/>
            <w:right w:val="none" w:sz="0" w:space="0" w:color="auto"/>
          </w:divBdr>
        </w:div>
      </w:divsChild>
    </w:div>
    <w:div w:id="739913453">
      <w:bodyDiv w:val="1"/>
      <w:marLeft w:val="0"/>
      <w:marRight w:val="0"/>
      <w:marTop w:val="0"/>
      <w:marBottom w:val="0"/>
      <w:divBdr>
        <w:top w:val="none" w:sz="0" w:space="0" w:color="auto"/>
        <w:left w:val="none" w:sz="0" w:space="0" w:color="auto"/>
        <w:bottom w:val="none" w:sz="0" w:space="0" w:color="auto"/>
        <w:right w:val="none" w:sz="0" w:space="0" w:color="auto"/>
      </w:divBdr>
      <w:divsChild>
        <w:div w:id="143402457">
          <w:marLeft w:val="45"/>
          <w:marRight w:val="45"/>
          <w:marTop w:val="0"/>
          <w:marBottom w:val="0"/>
          <w:divBdr>
            <w:top w:val="none" w:sz="0" w:space="0" w:color="auto"/>
            <w:left w:val="none" w:sz="0" w:space="0" w:color="auto"/>
            <w:bottom w:val="none" w:sz="0" w:space="0" w:color="auto"/>
            <w:right w:val="none" w:sz="0" w:space="0" w:color="auto"/>
          </w:divBdr>
          <w:divsChild>
            <w:div w:id="2715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6726">
      <w:bodyDiv w:val="1"/>
      <w:marLeft w:val="0"/>
      <w:marRight w:val="0"/>
      <w:marTop w:val="0"/>
      <w:marBottom w:val="0"/>
      <w:divBdr>
        <w:top w:val="none" w:sz="0" w:space="0" w:color="auto"/>
        <w:left w:val="none" w:sz="0" w:space="0" w:color="auto"/>
        <w:bottom w:val="none" w:sz="0" w:space="0" w:color="auto"/>
        <w:right w:val="none" w:sz="0" w:space="0" w:color="auto"/>
      </w:divBdr>
    </w:div>
    <w:div w:id="825821483">
      <w:bodyDiv w:val="1"/>
      <w:marLeft w:val="0"/>
      <w:marRight w:val="0"/>
      <w:marTop w:val="0"/>
      <w:marBottom w:val="0"/>
      <w:divBdr>
        <w:top w:val="none" w:sz="0" w:space="0" w:color="auto"/>
        <w:left w:val="none" w:sz="0" w:space="0" w:color="auto"/>
        <w:bottom w:val="none" w:sz="0" w:space="0" w:color="auto"/>
        <w:right w:val="none" w:sz="0" w:space="0" w:color="auto"/>
      </w:divBdr>
    </w:div>
    <w:div w:id="1058629387">
      <w:bodyDiv w:val="1"/>
      <w:marLeft w:val="0"/>
      <w:marRight w:val="0"/>
      <w:marTop w:val="0"/>
      <w:marBottom w:val="0"/>
      <w:divBdr>
        <w:top w:val="none" w:sz="0" w:space="0" w:color="auto"/>
        <w:left w:val="none" w:sz="0" w:space="0" w:color="auto"/>
        <w:bottom w:val="none" w:sz="0" w:space="0" w:color="auto"/>
        <w:right w:val="none" w:sz="0" w:space="0" w:color="auto"/>
      </w:divBdr>
      <w:divsChild>
        <w:div w:id="372387849">
          <w:marLeft w:val="0"/>
          <w:marRight w:val="0"/>
          <w:marTop w:val="0"/>
          <w:marBottom w:val="0"/>
          <w:divBdr>
            <w:top w:val="none" w:sz="0" w:space="0" w:color="auto"/>
            <w:left w:val="none" w:sz="0" w:space="0" w:color="auto"/>
            <w:bottom w:val="none" w:sz="0" w:space="0" w:color="auto"/>
            <w:right w:val="none" w:sz="0" w:space="0" w:color="auto"/>
          </w:divBdr>
        </w:div>
        <w:div w:id="594215290">
          <w:marLeft w:val="0"/>
          <w:marRight w:val="0"/>
          <w:marTop w:val="0"/>
          <w:marBottom w:val="0"/>
          <w:divBdr>
            <w:top w:val="none" w:sz="0" w:space="0" w:color="auto"/>
            <w:left w:val="none" w:sz="0" w:space="0" w:color="auto"/>
            <w:bottom w:val="none" w:sz="0" w:space="0" w:color="auto"/>
            <w:right w:val="none" w:sz="0" w:space="0" w:color="auto"/>
          </w:divBdr>
        </w:div>
        <w:div w:id="984627676">
          <w:marLeft w:val="0"/>
          <w:marRight w:val="0"/>
          <w:marTop w:val="0"/>
          <w:marBottom w:val="0"/>
          <w:divBdr>
            <w:top w:val="none" w:sz="0" w:space="0" w:color="auto"/>
            <w:left w:val="none" w:sz="0" w:space="0" w:color="auto"/>
            <w:bottom w:val="none" w:sz="0" w:space="0" w:color="auto"/>
            <w:right w:val="none" w:sz="0" w:space="0" w:color="auto"/>
          </w:divBdr>
        </w:div>
        <w:div w:id="1154221145">
          <w:marLeft w:val="0"/>
          <w:marRight w:val="0"/>
          <w:marTop w:val="0"/>
          <w:marBottom w:val="0"/>
          <w:divBdr>
            <w:top w:val="none" w:sz="0" w:space="0" w:color="auto"/>
            <w:left w:val="none" w:sz="0" w:space="0" w:color="auto"/>
            <w:bottom w:val="none" w:sz="0" w:space="0" w:color="auto"/>
            <w:right w:val="none" w:sz="0" w:space="0" w:color="auto"/>
          </w:divBdr>
        </w:div>
        <w:div w:id="1223173187">
          <w:marLeft w:val="0"/>
          <w:marRight w:val="0"/>
          <w:marTop w:val="0"/>
          <w:marBottom w:val="0"/>
          <w:divBdr>
            <w:top w:val="none" w:sz="0" w:space="0" w:color="auto"/>
            <w:left w:val="none" w:sz="0" w:space="0" w:color="auto"/>
            <w:bottom w:val="none" w:sz="0" w:space="0" w:color="auto"/>
            <w:right w:val="none" w:sz="0" w:space="0" w:color="auto"/>
          </w:divBdr>
        </w:div>
        <w:div w:id="1282882233">
          <w:marLeft w:val="0"/>
          <w:marRight w:val="0"/>
          <w:marTop w:val="0"/>
          <w:marBottom w:val="0"/>
          <w:divBdr>
            <w:top w:val="none" w:sz="0" w:space="0" w:color="auto"/>
            <w:left w:val="none" w:sz="0" w:space="0" w:color="auto"/>
            <w:bottom w:val="none" w:sz="0" w:space="0" w:color="auto"/>
            <w:right w:val="none" w:sz="0" w:space="0" w:color="auto"/>
          </w:divBdr>
        </w:div>
        <w:div w:id="1366439587">
          <w:marLeft w:val="0"/>
          <w:marRight w:val="0"/>
          <w:marTop w:val="0"/>
          <w:marBottom w:val="0"/>
          <w:divBdr>
            <w:top w:val="none" w:sz="0" w:space="0" w:color="auto"/>
            <w:left w:val="none" w:sz="0" w:space="0" w:color="auto"/>
            <w:bottom w:val="none" w:sz="0" w:space="0" w:color="auto"/>
            <w:right w:val="none" w:sz="0" w:space="0" w:color="auto"/>
          </w:divBdr>
        </w:div>
        <w:div w:id="1629428626">
          <w:marLeft w:val="0"/>
          <w:marRight w:val="0"/>
          <w:marTop w:val="0"/>
          <w:marBottom w:val="0"/>
          <w:divBdr>
            <w:top w:val="none" w:sz="0" w:space="0" w:color="auto"/>
            <w:left w:val="none" w:sz="0" w:space="0" w:color="auto"/>
            <w:bottom w:val="none" w:sz="0" w:space="0" w:color="auto"/>
            <w:right w:val="none" w:sz="0" w:space="0" w:color="auto"/>
          </w:divBdr>
        </w:div>
        <w:div w:id="1677222817">
          <w:marLeft w:val="0"/>
          <w:marRight w:val="0"/>
          <w:marTop w:val="0"/>
          <w:marBottom w:val="0"/>
          <w:divBdr>
            <w:top w:val="none" w:sz="0" w:space="0" w:color="auto"/>
            <w:left w:val="none" w:sz="0" w:space="0" w:color="auto"/>
            <w:bottom w:val="none" w:sz="0" w:space="0" w:color="auto"/>
            <w:right w:val="none" w:sz="0" w:space="0" w:color="auto"/>
          </w:divBdr>
        </w:div>
        <w:div w:id="1807046735">
          <w:marLeft w:val="0"/>
          <w:marRight w:val="0"/>
          <w:marTop w:val="0"/>
          <w:marBottom w:val="0"/>
          <w:divBdr>
            <w:top w:val="none" w:sz="0" w:space="0" w:color="auto"/>
            <w:left w:val="none" w:sz="0" w:space="0" w:color="auto"/>
            <w:bottom w:val="none" w:sz="0" w:space="0" w:color="auto"/>
            <w:right w:val="none" w:sz="0" w:space="0" w:color="auto"/>
          </w:divBdr>
        </w:div>
        <w:div w:id="1842041063">
          <w:marLeft w:val="0"/>
          <w:marRight w:val="0"/>
          <w:marTop w:val="0"/>
          <w:marBottom w:val="0"/>
          <w:divBdr>
            <w:top w:val="none" w:sz="0" w:space="0" w:color="auto"/>
            <w:left w:val="none" w:sz="0" w:space="0" w:color="auto"/>
            <w:bottom w:val="none" w:sz="0" w:space="0" w:color="auto"/>
            <w:right w:val="none" w:sz="0" w:space="0" w:color="auto"/>
          </w:divBdr>
        </w:div>
        <w:div w:id="1935939942">
          <w:marLeft w:val="0"/>
          <w:marRight w:val="0"/>
          <w:marTop w:val="0"/>
          <w:marBottom w:val="0"/>
          <w:divBdr>
            <w:top w:val="none" w:sz="0" w:space="0" w:color="auto"/>
            <w:left w:val="none" w:sz="0" w:space="0" w:color="auto"/>
            <w:bottom w:val="none" w:sz="0" w:space="0" w:color="auto"/>
            <w:right w:val="none" w:sz="0" w:space="0" w:color="auto"/>
          </w:divBdr>
        </w:div>
        <w:div w:id="2135521111">
          <w:marLeft w:val="0"/>
          <w:marRight w:val="0"/>
          <w:marTop w:val="0"/>
          <w:marBottom w:val="0"/>
          <w:divBdr>
            <w:top w:val="none" w:sz="0" w:space="0" w:color="auto"/>
            <w:left w:val="none" w:sz="0" w:space="0" w:color="auto"/>
            <w:bottom w:val="none" w:sz="0" w:space="0" w:color="auto"/>
            <w:right w:val="none" w:sz="0" w:space="0" w:color="auto"/>
          </w:divBdr>
        </w:div>
      </w:divsChild>
    </w:div>
    <w:div w:id="1183979951">
      <w:bodyDiv w:val="1"/>
      <w:marLeft w:val="0"/>
      <w:marRight w:val="0"/>
      <w:marTop w:val="0"/>
      <w:marBottom w:val="0"/>
      <w:divBdr>
        <w:top w:val="none" w:sz="0" w:space="0" w:color="auto"/>
        <w:left w:val="none" w:sz="0" w:space="0" w:color="auto"/>
        <w:bottom w:val="none" w:sz="0" w:space="0" w:color="auto"/>
        <w:right w:val="none" w:sz="0" w:space="0" w:color="auto"/>
      </w:divBdr>
    </w:div>
    <w:div w:id="1204975989">
      <w:bodyDiv w:val="1"/>
      <w:marLeft w:val="0"/>
      <w:marRight w:val="0"/>
      <w:marTop w:val="0"/>
      <w:marBottom w:val="0"/>
      <w:divBdr>
        <w:top w:val="none" w:sz="0" w:space="0" w:color="auto"/>
        <w:left w:val="none" w:sz="0" w:space="0" w:color="auto"/>
        <w:bottom w:val="none" w:sz="0" w:space="0" w:color="auto"/>
        <w:right w:val="none" w:sz="0" w:space="0" w:color="auto"/>
      </w:divBdr>
    </w:div>
    <w:div w:id="1401559634">
      <w:bodyDiv w:val="1"/>
      <w:marLeft w:val="0"/>
      <w:marRight w:val="0"/>
      <w:marTop w:val="0"/>
      <w:marBottom w:val="0"/>
      <w:divBdr>
        <w:top w:val="none" w:sz="0" w:space="0" w:color="auto"/>
        <w:left w:val="none" w:sz="0" w:space="0" w:color="auto"/>
        <w:bottom w:val="none" w:sz="0" w:space="0" w:color="auto"/>
        <w:right w:val="none" w:sz="0" w:space="0" w:color="auto"/>
      </w:divBdr>
    </w:div>
    <w:div w:id="1404184175">
      <w:bodyDiv w:val="1"/>
      <w:marLeft w:val="0"/>
      <w:marRight w:val="0"/>
      <w:marTop w:val="0"/>
      <w:marBottom w:val="0"/>
      <w:divBdr>
        <w:top w:val="none" w:sz="0" w:space="0" w:color="auto"/>
        <w:left w:val="none" w:sz="0" w:space="0" w:color="auto"/>
        <w:bottom w:val="none" w:sz="0" w:space="0" w:color="auto"/>
        <w:right w:val="none" w:sz="0" w:space="0" w:color="auto"/>
      </w:divBdr>
    </w:div>
    <w:div w:id="1692031745">
      <w:bodyDiv w:val="1"/>
      <w:marLeft w:val="0"/>
      <w:marRight w:val="0"/>
      <w:marTop w:val="0"/>
      <w:marBottom w:val="0"/>
      <w:divBdr>
        <w:top w:val="none" w:sz="0" w:space="0" w:color="auto"/>
        <w:left w:val="none" w:sz="0" w:space="0" w:color="auto"/>
        <w:bottom w:val="none" w:sz="0" w:space="0" w:color="auto"/>
        <w:right w:val="none" w:sz="0" w:space="0" w:color="auto"/>
      </w:divBdr>
      <w:divsChild>
        <w:div w:id="1725107367">
          <w:marLeft w:val="0"/>
          <w:marRight w:val="0"/>
          <w:marTop w:val="90"/>
          <w:marBottom w:val="0"/>
          <w:divBdr>
            <w:top w:val="none" w:sz="0" w:space="0" w:color="auto"/>
            <w:left w:val="none" w:sz="0" w:space="0" w:color="auto"/>
            <w:bottom w:val="none" w:sz="0" w:space="0" w:color="auto"/>
            <w:right w:val="none" w:sz="0" w:space="0" w:color="auto"/>
          </w:divBdr>
        </w:div>
      </w:divsChild>
    </w:div>
    <w:div w:id="1750813064">
      <w:bodyDiv w:val="1"/>
      <w:marLeft w:val="0"/>
      <w:marRight w:val="0"/>
      <w:marTop w:val="0"/>
      <w:marBottom w:val="0"/>
      <w:divBdr>
        <w:top w:val="none" w:sz="0" w:space="0" w:color="auto"/>
        <w:left w:val="none" w:sz="0" w:space="0" w:color="auto"/>
        <w:bottom w:val="none" w:sz="0" w:space="0" w:color="auto"/>
        <w:right w:val="none" w:sz="0" w:space="0" w:color="auto"/>
      </w:divBdr>
    </w:div>
    <w:div w:id="1991669191">
      <w:bodyDiv w:val="1"/>
      <w:marLeft w:val="0"/>
      <w:marRight w:val="0"/>
      <w:marTop w:val="0"/>
      <w:marBottom w:val="0"/>
      <w:divBdr>
        <w:top w:val="none" w:sz="0" w:space="0" w:color="auto"/>
        <w:left w:val="none" w:sz="0" w:space="0" w:color="auto"/>
        <w:bottom w:val="none" w:sz="0" w:space="0" w:color="auto"/>
        <w:right w:val="none" w:sz="0" w:space="0" w:color="auto"/>
      </w:divBdr>
    </w:div>
    <w:div w:id="2010283415">
      <w:bodyDiv w:val="1"/>
      <w:marLeft w:val="0"/>
      <w:marRight w:val="0"/>
      <w:marTop w:val="0"/>
      <w:marBottom w:val="0"/>
      <w:divBdr>
        <w:top w:val="none" w:sz="0" w:space="0" w:color="auto"/>
        <w:left w:val="none" w:sz="0" w:space="0" w:color="auto"/>
        <w:bottom w:val="none" w:sz="0" w:space="0" w:color="auto"/>
        <w:right w:val="none" w:sz="0" w:space="0" w:color="auto"/>
      </w:divBdr>
      <w:divsChild>
        <w:div w:id="1099956851">
          <w:marLeft w:val="0"/>
          <w:marRight w:val="0"/>
          <w:marTop w:val="0"/>
          <w:marBottom w:val="0"/>
          <w:divBdr>
            <w:top w:val="none" w:sz="0" w:space="0" w:color="auto"/>
            <w:left w:val="none" w:sz="0" w:space="0" w:color="auto"/>
            <w:bottom w:val="none" w:sz="0" w:space="0" w:color="auto"/>
            <w:right w:val="none" w:sz="0" w:space="0" w:color="auto"/>
          </w:divBdr>
        </w:div>
        <w:div w:id="162596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llardcity.com" TargetMode="External"/><Relationship Id="rId17" Type="http://schemas.openxmlformats.org/officeDocument/2006/relationships/hyperlink" Target="https://conservewater.utah.gov/" TargetMode="External"/><Relationship Id="rId2" Type="http://schemas.openxmlformats.org/officeDocument/2006/relationships/customXml" Target="../customXml/item2.xml"/><Relationship Id="rId16" Type="http://schemas.openxmlformats.org/officeDocument/2006/relationships/hyperlink" Target="http://www.willardcit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h.gov/pmn" TargetMode="External"/><Relationship Id="rId5" Type="http://schemas.openxmlformats.org/officeDocument/2006/relationships/settings" Target="settings.xml"/><Relationship Id="rId15" Type="http://schemas.openxmlformats.org/officeDocument/2006/relationships/hyperlink" Target="http://www.willardcity.com" TargetMode="External"/><Relationship Id="rId23" Type="http://schemas.openxmlformats.org/officeDocument/2006/relationships/theme" Target="theme/theme1.xml"/><Relationship Id="rId10" Type="http://schemas.openxmlformats.org/officeDocument/2006/relationships/hyperlink" Target="http://www.utah.gov/pmn" TargetMode="Externa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lene\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F1D27C02D84082879A0A6579F35BA4"/>
        <w:category>
          <w:name w:val="General"/>
          <w:gallery w:val="placeholder"/>
        </w:category>
        <w:types>
          <w:type w:val="bbPlcHdr"/>
        </w:types>
        <w:behaviors>
          <w:behavior w:val="content"/>
        </w:behaviors>
        <w:guid w:val="{74A523E1-7622-477B-8D8D-C2E16992AD6A}"/>
      </w:docPartPr>
      <w:docPartBody>
        <w:p w:rsidR="00850AFC" w:rsidRDefault="00A638AC">
          <w:pPr>
            <w:pStyle w:val="2AF1D27C02D84082879A0A6579F35BA4"/>
          </w:pPr>
          <w:r>
            <w:t>[Date]</w:t>
          </w:r>
        </w:p>
      </w:docPartBody>
    </w:docPart>
    <w:docPart>
      <w:docPartPr>
        <w:name w:val="CB04AB6DEB7345F59F3B8BA318E76F5D"/>
        <w:category>
          <w:name w:val="General"/>
          <w:gallery w:val="placeholder"/>
        </w:category>
        <w:types>
          <w:type w:val="bbPlcHdr"/>
        </w:types>
        <w:behaviors>
          <w:behavior w:val="content"/>
        </w:behaviors>
        <w:guid w:val="{11D96EA6-2285-4A7D-A7A7-E6A8AA34747C}"/>
      </w:docPartPr>
      <w:docPartBody>
        <w:p w:rsidR="00850AFC" w:rsidRDefault="00A638AC" w:rsidP="00A638AC">
          <w:pPr>
            <w:pStyle w:val="CB04AB6DEB7345F59F3B8BA318E76F5D"/>
          </w:pPr>
          <w:r>
            <w:t>[Date]</w:t>
          </w:r>
        </w:p>
      </w:docPartBody>
    </w:docPart>
    <w:docPart>
      <w:docPartPr>
        <w:name w:val="263ABB6113184AD8A6E1F56012027B2C"/>
        <w:category>
          <w:name w:val="General"/>
          <w:gallery w:val="placeholder"/>
        </w:category>
        <w:types>
          <w:type w:val="bbPlcHdr"/>
        </w:types>
        <w:behaviors>
          <w:behavior w:val="content"/>
        </w:behaviors>
        <w:guid w:val="{ABA36220-3539-4D23-A4BD-E739DCC1C002}"/>
      </w:docPartPr>
      <w:docPartBody>
        <w:p w:rsidR="00DE3735" w:rsidRDefault="00E62ECC" w:rsidP="00E62ECC">
          <w:pPr>
            <w:pStyle w:val="263ABB6113184AD8A6E1F56012027B2C"/>
          </w:pPr>
          <w:r>
            <w:t>[Date]</w:t>
          </w:r>
        </w:p>
      </w:docPartBody>
    </w:docPart>
    <w:docPart>
      <w:docPartPr>
        <w:name w:val="A0149F093E9A42B38D1049591692DACB"/>
        <w:category>
          <w:name w:val="General"/>
          <w:gallery w:val="placeholder"/>
        </w:category>
        <w:types>
          <w:type w:val="bbPlcHdr"/>
        </w:types>
        <w:behaviors>
          <w:behavior w:val="content"/>
        </w:behaviors>
        <w:guid w:val="{01E90BA5-99B8-42C1-A1E0-0EF4483E8073}"/>
      </w:docPartPr>
      <w:docPartBody>
        <w:p w:rsidR="00C27A58" w:rsidRDefault="009918C4" w:rsidP="009918C4">
          <w:pPr>
            <w:pStyle w:val="A0149F093E9A42B38D1049591692DAC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AC"/>
    <w:rsid w:val="000F3466"/>
    <w:rsid w:val="002835E9"/>
    <w:rsid w:val="002F2EB8"/>
    <w:rsid w:val="003C5A5B"/>
    <w:rsid w:val="00446A83"/>
    <w:rsid w:val="0053068B"/>
    <w:rsid w:val="005B3DA9"/>
    <w:rsid w:val="00767695"/>
    <w:rsid w:val="007863A7"/>
    <w:rsid w:val="008178AA"/>
    <w:rsid w:val="00850AFC"/>
    <w:rsid w:val="00900BAB"/>
    <w:rsid w:val="00913491"/>
    <w:rsid w:val="00954EB8"/>
    <w:rsid w:val="009918C4"/>
    <w:rsid w:val="00994480"/>
    <w:rsid w:val="009D59DE"/>
    <w:rsid w:val="00A638AC"/>
    <w:rsid w:val="00BB2CBC"/>
    <w:rsid w:val="00C27A58"/>
    <w:rsid w:val="00D376B0"/>
    <w:rsid w:val="00DE3735"/>
    <w:rsid w:val="00E35AE0"/>
    <w:rsid w:val="00E61372"/>
    <w:rsid w:val="00E6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9640FFA6046F89DC61DB65A04899D">
    <w:name w:val="17B9640FFA6046F89DC61DB65A04899D"/>
  </w:style>
  <w:style w:type="paragraph" w:customStyle="1" w:styleId="2CEB23F3DED4443E848EE51B37880D6C">
    <w:name w:val="2CEB23F3DED4443E848EE51B37880D6C"/>
  </w:style>
  <w:style w:type="paragraph" w:customStyle="1" w:styleId="996C5356F18241B98D9959E5907BE2D5">
    <w:name w:val="996C5356F18241B98D9959E5907BE2D5"/>
  </w:style>
  <w:style w:type="paragraph" w:customStyle="1" w:styleId="E4162674DC18476EBB16DBA9577772F5">
    <w:name w:val="E4162674DC18476EBB16DBA9577772F5"/>
  </w:style>
  <w:style w:type="paragraph" w:customStyle="1" w:styleId="1AFC79C923854FD0828315DDD322D201">
    <w:name w:val="1AFC79C923854FD0828315DDD322D201"/>
  </w:style>
  <w:style w:type="paragraph" w:customStyle="1" w:styleId="A4BF5A156F014EAFBFA094F87564DD24">
    <w:name w:val="A4BF5A156F014EAFBFA094F87564DD24"/>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A7FEC6513D6944978DAD491A7E7170D7">
    <w:name w:val="A7FEC6513D6944978DAD491A7E7170D7"/>
  </w:style>
  <w:style w:type="paragraph" w:customStyle="1" w:styleId="6F806479BBB84283935ED6AA510332DC">
    <w:name w:val="6F806479BBB84283935ED6AA510332DC"/>
  </w:style>
  <w:style w:type="paragraph" w:customStyle="1" w:styleId="2AF1D27C02D84082879A0A6579F35BA4">
    <w:name w:val="2AF1D27C02D84082879A0A6579F35BA4"/>
  </w:style>
  <w:style w:type="paragraph" w:customStyle="1" w:styleId="FEEEC2A327A84B2085CA6F28AA0B13B4">
    <w:name w:val="FEEEC2A327A84B2085CA6F28AA0B13B4"/>
  </w:style>
  <w:style w:type="paragraph" w:customStyle="1" w:styleId="201BD5F6C634444495AE19DCC487862A">
    <w:name w:val="201BD5F6C634444495AE19DCC487862A"/>
  </w:style>
  <w:style w:type="paragraph" w:customStyle="1" w:styleId="1671340E611647AD994074EAD18CA12C">
    <w:name w:val="1671340E611647AD994074EAD18CA12C"/>
    <w:rsid w:val="00A638AC"/>
  </w:style>
  <w:style w:type="paragraph" w:customStyle="1" w:styleId="CB04AB6DEB7345F59F3B8BA318E76F5D">
    <w:name w:val="CB04AB6DEB7345F59F3B8BA318E76F5D"/>
    <w:rsid w:val="00A638AC"/>
  </w:style>
  <w:style w:type="paragraph" w:customStyle="1" w:styleId="54655387A77C48A59177C1049C29F6FB">
    <w:name w:val="54655387A77C48A59177C1049C29F6FB"/>
    <w:rsid w:val="00A638AC"/>
  </w:style>
  <w:style w:type="paragraph" w:customStyle="1" w:styleId="12011C5B8AF046DBAD808A486651C1DB">
    <w:name w:val="12011C5B8AF046DBAD808A486651C1DB"/>
    <w:rsid w:val="00A638AC"/>
  </w:style>
  <w:style w:type="paragraph" w:customStyle="1" w:styleId="50A7B8A439EA4A36AD86F66C2D85F088">
    <w:name w:val="50A7B8A439EA4A36AD86F66C2D85F088"/>
    <w:rsid w:val="00A638AC"/>
  </w:style>
  <w:style w:type="paragraph" w:customStyle="1" w:styleId="6098736B10F547DA9E163223CDB5073D">
    <w:name w:val="6098736B10F547DA9E163223CDB5073D"/>
    <w:rsid w:val="00E61372"/>
  </w:style>
  <w:style w:type="paragraph" w:customStyle="1" w:styleId="E1B38D32415E4EABB2F346D0B4F3289C">
    <w:name w:val="E1B38D32415E4EABB2F346D0B4F3289C"/>
    <w:rsid w:val="00E61372"/>
  </w:style>
  <w:style w:type="paragraph" w:customStyle="1" w:styleId="90A010C1801A41C2A293C72579C8C976">
    <w:name w:val="90A010C1801A41C2A293C72579C8C976"/>
    <w:rsid w:val="00E61372"/>
  </w:style>
  <w:style w:type="paragraph" w:customStyle="1" w:styleId="8FF832006BDE4417A4F3405DCC583F70">
    <w:name w:val="8FF832006BDE4417A4F3405DCC583F70"/>
    <w:rsid w:val="0053068B"/>
  </w:style>
  <w:style w:type="paragraph" w:customStyle="1" w:styleId="45E03D86AB754D4092F7E2C64EE44DC1">
    <w:name w:val="45E03D86AB754D4092F7E2C64EE44DC1"/>
    <w:rsid w:val="0053068B"/>
  </w:style>
  <w:style w:type="paragraph" w:customStyle="1" w:styleId="16C7CEB23EAE4E619B08937DB1AF2AF1">
    <w:name w:val="16C7CEB23EAE4E619B08937DB1AF2AF1"/>
    <w:rsid w:val="00994480"/>
  </w:style>
  <w:style w:type="paragraph" w:customStyle="1" w:styleId="263ABB6113184AD8A6E1F56012027B2C">
    <w:name w:val="263ABB6113184AD8A6E1F56012027B2C"/>
    <w:rsid w:val="00E62ECC"/>
  </w:style>
  <w:style w:type="paragraph" w:customStyle="1" w:styleId="38E5146A06DA492F95BA3071CFB89E74">
    <w:name w:val="38E5146A06DA492F95BA3071CFB89E74"/>
    <w:rsid w:val="00D376B0"/>
  </w:style>
  <w:style w:type="paragraph" w:customStyle="1" w:styleId="399A62262F85411AA5253FF3141BA5A2">
    <w:name w:val="399A62262F85411AA5253FF3141BA5A2"/>
    <w:rsid w:val="00D376B0"/>
  </w:style>
  <w:style w:type="paragraph" w:customStyle="1" w:styleId="292E02955CD44A37BBBD2E70E4F9CA9D">
    <w:name w:val="292E02955CD44A37BBBD2E70E4F9CA9D"/>
    <w:rsid w:val="007863A7"/>
  </w:style>
  <w:style w:type="paragraph" w:customStyle="1" w:styleId="F665E90C22FE415A9D6617A8372FFAC6">
    <w:name w:val="F665E90C22FE415A9D6617A8372FFAC6"/>
    <w:rsid w:val="00913491"/>
    <w:pPr>
      <w:spacing w:after="200" w:line="276" w:lineRule="auto"/>
    </w:pPr>
  </w:style>
  <w:style w:type="paragraph" w:customStyle="1" w:styleId="75A4729279664641B014946337E43641">
    <w:name w:val="75A4729279664641B014946337E43641"/>
    <w:rsid w:val="00913491"/>
    <w:pPr>
      <w:spacing w:after="200" w:line="276" w:lineRule="auto"/>
    </w:pPr>
  </w:style>
  <w:style w:type="paragraph" w:customStyle="1" w:styleId="658A857F3A6D4542A0511A05DFC87624">
    <w:name w:val="658A857F3A6D4542A0511A05DFC87624"/>
    <w:rsid w:val="00913491"/>
    <w:pPr>
      <w:spacing w:after="200" w:line="276" w:lineRule="auto"/>
    </w:pPr>
  </w:style>
  <w:style w:type="paragraph" w:customStyle="1" w:styleId="6FED16540E8F4479BB98799E5A8DB7EA">
    <w:name w:val="6FED16540E8F4479BB98799E5A8DB7EA"/>
    <w:rsid w:val="00913491"/>
    <w:pPr>
      <w:spacing w:after="200" w:line="276" w:lineRule="auto"/>
    </w:pPr>
  </w:style>
  <w:style w:type="paragraph" w:customStyle="1" w:styleId="A0149F093E9A42B38D1049591692DACB">
    <w:name w:val="A0149F093E9A42B38D1049591692DACB"/>
    <w:rsid w:val="009918C4"/>
  </w:style>
  <w:style w:type="paragraph" w:customStyle="1" w:styleId="8EFDEFECE5E54CEB8688CAF200075B4E">
    <w:name w:val="8EFDEFECE5E54CEB8688CAF200075B4E"/>
    <w:rsid w:val="00767695"/>
  </w:style>
  <w:style w:type="paragraph" w:customStyle="1" w:styleId="32CE3A3C2EB144E8A31EF51064ADD808">
    <w:name w:val="32CE3A3C2EB144E8A31EF51064ADD808"/>
    <w:rsid w:val="003C5A5B"/>
  </w:style>
  <w:style w:type="paragraph" w:customStyle="1" w:styleId="DE0C5FD703354BB19DA695D340C703C5">
    <w:name w:val="DE0C5FD703354BB19DA695D340C703C5"/>
    <w:rsid w:val="00283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CE9A4808-BD67-40B3-8585-D2207078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285</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dc:creator>
  <cp:keywords/>
  <dc:description/>
  <cp:lastModifiedBy>Teri</cp:lastModifiedBy>
  <cp:revision>10</cp:revision>
  <cp:lastPrinted>2018-06-02T15:13:00Z</cp:lastPrinted>
  <dcterms:created xsi:type="dcterms:W3CDTF">2018-05-31T18:29:00Z</dcterms:created>
  <dcterms:modified xsi:type="dcterms:W3CDTF">2018-06-02T15:13:00Z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