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D560" w14:textId="121B346D" w:rsidR="00AE49C9" w:rsidRDefault="00AE49C9">
      <w:r>
        <w:rPr>
          <w:noProof/>
        </w:rPr>
        <w:drawing>
          <wp:inline distT="0" distB="0" distL="0" distR="0" wp14:anchorId="38B6F577" wp14:editId="5DF3B517">
            <wp:extent cx="593407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076325"/>
                    </a:xfrm>
                    <a:prstGeom prst="rect">
                      <a:avLst/>
                    </a:prstGeom>
                    <a:noFill/>
                    <a:ln>
                      <a:noFill/>
                    </a:ln>
                  </pic:spPr>
                </pic:pic>
              </a:graphicData>
            </a:graphic>
          </wp:inline>
        </w:drawing>
      </w:r>
    </w:p>
    <w:p w14:paraId="374804D9" w14:textId="77777777" w:rsidR="00AE49C9" w:rsidRDefault="00AE49C9" w:rsidP="00AE49C9"/>
    <w:p w14:paraId="60EEC21C" w14:textId="77777777" w:rsidR="00AE49C9" w:rsidRPr="00D67617" w:rsidRDefault="00AE49C9" w:rsidP="00AE49C9">
      <w:pPr>
        <w:jc w:val="center"/>
        <w:rPr>
          <w:rFonts w:eastAsia="Times New Roman" w:cs="Times New Roman"/>
          <w:szCs w:val="24"/>
        </w:rPr>
      </w:pPr>
      <w:r>
        <w:rPr>
          <w:rFonts w:eastAsia="Times New Roman" w:cs="Times New Roman"/>
          <w:b/>
          <w:bCs/>
          <w:color w:val="000000"/>
          <w:szCs w:val="24"/>
        </w:rPr>
        <w:t xml:space="preserve">   </w:t>
      </w:r>
      <w:r w:rsidRPr="00D67617">
        <w:rPr>
          <w:rFonts w:eastAsia="Times New Roman" w:cs="Times New Roman"/>
          <w:b/>
          <w:bCs/>
          <w:color w:val="000000"/>
          <w:szCs w:val="24"/>
        </w:rPr>
        <w:t>WILLARD CITY COUNCIL</w:t>
      </w:r>
      <w:r>
        <w:rPr>
          <w:rFonts w:eastAsia="Times New Roman" w:cs="Times New Roman"/>
          <w:b/>
          <w:bCs/>
          <w:color w:val="000000"/>
          <w:szCs w:val="24"/>
        </w:rPr>
        <w:t xml:space="preserve"> </w:t>
      </w:r>
    </w:p>
    <w:p w14:paraId="42999EBD" w14:textId="77777777" w:rsidR="00AE49C9" w:rsidRPr="00D67617" w:rsidRDefault="00AE49C9" w:rsidP="00AE49C9">
      <w:pPr>
        <w:jc w:val="center"/>
        <w:rPr>
          <w:rFonts w:eastAsia="Times New Roman" w:cs="Times New Roman"/>
          <w:szCs w:val="24"/>
        </w:rPr>
      </w:pPr>
      <w:r w:rsidRPr="00D67617">
        <w:rPr>
          <w:rFonts w:eastAsia="Times New Roman" w:cs="Times New Roman"/>
          <w:b/>
          <w:bCs/>
          <w:color w:val="000000"/>
          <w:szCs w:val="24"/>
        </w:rPr>
        <w:t>MEETING</w:t>
      </w:r>
      <w:r>
        <w:rPr>
          <w:rFonts w:eastAsia="Times New Roman" w:cs="Times New Roman"/>
          <w:b/>
          <w:bCs/>
          <w:color w:val="000000"/>
          <w:szCs w:val="24"/>
        </w:rPr>
        <w:t xml:space="preserve"> AGENDA</w:t>
      </w:r>
    </w:p>
    <w:p w14:paraId="1A6B8816" w14:textId="77777777" w:rsidR="00AE49C9" w:rsidRPr="00D67617" w:rsidRDefault="00AE49C9" w:rsidP="00AE49C9">
      <w:pPr>
        <w:rPr>
          <w:rFonts w:eastAsia="Times New Roman" w:cs="Times New Roman"/>
          <w:szCs w:val="24"/>
        </w:rPr>
      </w:pPr>
    </w:p>
    <w:p w14:paraId="2A507C26" w14:textId="3FFD3A65" w:rsidR="00AE49C9" w:rsidRPr="00D67617" w:rsidRDefault="00AE49C9" w:rsidP="00AE49C9">
      <w:pPr>
        <w:rPr>
          <w:rFonts w:eastAsia="Times New Roman" w:cs="Times New Roman"/>
          <w:szCs w:val="24"/>
        </w:rPr>
      </w:pPr>
      <w:r w:rsidRPr="00D67617">
        <w:rPr>
          <w:rFonts w:eastAsia="Times New Roman" w:cs="Times New Roman"/>
          <w:color w:val="000000"/>
          <w:sz w:val="22"/>
        </w:rPr>
        <w:t xml:space="preserve">The Willard City Council of Willard City Corporation will hold a </w:t>
      </w:r>
      <w:r w:rsidRPr="00D67617">
        <w:rPr>
          <w:rFonts w:eastAsia="Times New Roman" w:cs="Times New Roman"/>
          <w:b/>
          <w:bCs/>
          <w:color w:val="000000"/>
          <w:sz w:val="22"/>
        </w:rPr>
        <w:t>City Council</w:t>
      </w:r>
      <w:r w:rsidRPr="00D67617">
        <w:rPr>
          <w:rFonts w:eastAsia="Times New Roman" w:cs="Times New Roman"/>
          <w:color w:val="000000"/>
          <w:sz w:val="22"/>
        </w:rPr>
        <w:t xml:space="preserve"> meeting on </w:t>
      </w:r>
      <w:r w:rsidRPr="00D67617">
        <w:rPr>
          <w:rFonts w:eastAsia="Times New Roman" w:cs="Times New Roman"/>
          <w:b/>
          <w:bCs/>
          <w:color w:val="000000"/>
          <w:sz w:val="22"/>
        </w:rPr>
        <w:t xml:space="preserve">Thursday, </w:t>
      </w:r>
      <w:r>
        <w:rPr>
          <w:rFonts w:eastAsia="Times New Roman" w:cs="Times New Roman"/>
          <w:b/>
          <w:bCs/>
          <w:color w:val="000000"/>
          <w:sz w:val="22"/>
        </w:rPr>
        <w:t>February 23</w:t>
      </w:r>
      <w:r w:rsidRPr="00D67617">
        <w:rPr>
          <w:rFonts w:eastAsia="Times New Roman" w:cs="Times New Roman"/>
          <w:b/>
          <w:bCs/>
          <w:color w:val="000000"/>
          <w:sz w:val="22"/>
        </w:rPr>
        <w:t>, 202</w:t>
      </w:r>
      <w:r>
        <w:rPr>
          <w:rFonts w:eastAsia="Times New Roman" w:cs="Times New Roman"/>
          <w:b/>
          <w:bCs/>
          <w:color w:val="000000"/>
          <w:sz w:val="22"/>
        </w:rPr>
        <w:t>3</w:t>
      </w:r>
      <w:r w:rsidRPr="00D67617">
        <w:rPr>
          <w:rFonts w:eastAsia="Times New Roman" w:cs="Times New Roman"/>
          <w:color w:val="000000"/>
          <w:sz w:val="22"/>
        </w:rPr>
        <w:t>. The meeting will be held at the Willard City Offices 80 W 50 S. The meeting will begin promptly at 6:30 p.m. The agenda will be as follows:</w:t>
      </w:r>
    </w:p>
    <w:p w14:paraId="6CB79492" w14:textId="77777777" w:rsidR="00AE49C9" w:rsidRPr="00D67617" w:rsidRDefault="00AE49C9" w:rsidP="00AE49C9">
      <w:pPr>
        <w:rPr>
          <w:rFonts w:eastAsia="Times New Roman" w:cs="Times New Roman"/>
          <w:szCs w:val="24"/>
        </w:rPr>
      </w:pPr>
    </w:p>
    <w:p w14:paraId="59CB8BEA" w14:textId="77777777" w:rsidR="00AE49C9" w:rsidRPr="00D67617" w:rsidRDefault="00AE49C9" w:rsidP="00AE49C9">
      <w:pPr>
        <w:rPr>
          <w:rFonts w:eastAsia="Times New Roman" w:cs="Times New Roman"/>
          <w:szCs w:val="24"/>
        </w:rPr>
      </w:pPr>
      <w:r w:rsidRPr="00D67617">
        <w:rPr>
          <w:rFonts w:eastAsia="Times New Roman" w:cs="Times New Roman"/>
          <w:b/>
          <w:bCs/>
          <w:color w:val="000000"/>
          <w:sz w:val="22"/>
        </w:rPr>
        <w:t>6:30 p.m.</w:t>
      </w:r>
    </w:p>
    <w:p w14:paraId="70C378FB" w14:textId="77777777" w:rsidR="00AE49C9" w:rsidRPr="00D67617" w:rsidRDefault="00AE49C9" w:rsidP="00AE49C9">
      <w:pPr>
        <w:rPr>
          <w:rFonts w:eastAsia="Times New Roman" w:cs="Times New Roman"/>
          <w:b/>
          <w:bCs/>
          <w:color w:val="000000"/>
          <w:sz w:val="22"/>
        </w:rPr>
      </w:pPr>
      <w:r w:rsidRPr="00D67617">
        <w:rPr>
          <w:rFonts w:eastAsia="Times New Roman" w:cs="Times New Roman"/>
          <w:b/>
          <w:bCs/>
          <w:color w:val="000000"/>
          <w:sz w:val="22"/>
        </w:rPr>
        <w:t>CITY COUNCIL MEETING</w:t>
      </w:r>
    </w:p>
    <w:p w14:paraId="16052162" w14:textId="77777777" w:rsidR="00AE49C9" w:rsidRPr="00D67617" w:rsidRDefault="00AE49C9" w:rsidP="00AE49C9">
      <w:pPr>
        <w:rPr>
          <w:rFonts w:eastAsia="Times New Roman" w:cs="Times New Roman"/>
          <w:szCs w:val="24"/>
        </w:rPr>
      </w:pPr>
    </w:p>
    <w:p w14:paraId="5DDE6B2A" w14:textId="77777777" w:rsidR="00AE49C9" w:rsidRPr="00D67617" w:rsidRDefault="00AE49C9" w:rsidP="00AE49C9">
      <w:pPr>
        <w:numPr>
          <w:ilvl w:val="0"/>
          <w:numId w:val="1"/>
        </w:numPr>
        <w:spacing w:after="160"/>
        <w:ind w:left="360"/>
        <w:textAlignment w:val="baseline"/>
        <w:rPr>
          <w:rFonts w:eastAsia="Times New Roman" w:cs="Times New Roman"/>
          <w:b/>
          <w:bCs/>
          <w:color w:val="000000"/>
          <w:sz w:val="22"/>
        </w:rPr>
      </w:pPr>
      <w:r w:rsidRPr="00D67617">
        <w:rPr>
          <w:rFonts w:eastAsia="Times New Roman" w:cs="Times New Roman"/>
          <w:b/>
          <w:bCs/>
          <w:color w:val="000000"/>
          <w:sz w:val="22"/>
        </w:rPr>
        <w:t>Call to Order</w:t>
      </w:r>
    </w:p>
    <w:p w14:paraId="38C21DCC" w14:textId="77777777" w:rsidR="00AE49C9" w:rsidRPr="00D67617" w:rsidRDefault="00AE49C9" w:rsidP="00AE49C9">
      <w:pPr>
        <w:numPr>
          <w:ilvl w:val="1"/>
          <w:numId w:val="1"/>
        </w:numPr>
        <w:spacing w:after="160"/>
        <w:ind w:left="1080"/>
        <w:textAlignment w:val="baseline"/>
        <w:rPr>
          <w:rFonts w:eastAsia="Times New Roman" w:cs="Times New Roman"/>
          <w:color w:val="000000"/>
          <w:sz w:val="22"/>
        </w:rPr>
      </w:pPr>
      <w:r w:rsidRPr="00D67617">
        <w:rPr>
          <w:rFonts w:eastAsia="Times New Roman" w:cs="Times New Roman"/>
          <w:color w:val="000000"/>
          <w:sz w:val="22"/>
        </w:rPr>
        <w:t>Invocation </w:t>
      </w:r>
    </w:p>
    <w:p w14:paraId="09FDF866" w14:textId="77777777" w:rsidR="00AE49C9" w:rsidRPr="00D67617" w:rsidRDefault="00AE49C9" w:rsidP="00AE49C9">
      <w:pPr>
        <w:numPr>
          <w:ilvl w:val="1"/>
          <w:numId w:val="1"/>
        </w:numPr>
        <w:spacing w:after="160"/>
        <w:ind w:left="1080"/>
        <w:textAlignment w:val="baseline"/>
        <w:rPr>
          <w:rFonts w:eastAsia="Times New Roman" w:cs="Times New Roman"/>
          <w:szCs w:val="24"/>
        </w:rPr>
      </w:pPr>
      <w:r w:rsidRPr="00D67617">
        <w:rPr>
          <w:rFonts w:eastAsia="Times New Roman" w:cs="Times New Roman"/>
          <w:color w:val="000000"/>
          <w:sz w:val="22"/>
        </w:rPr>
        <w:t>Pledge of Allegiance</w:t>
      </w:r>
    </w:p>
    <w:p w14:paraId="6F2F19FF" w14:textId="77777777" w:rsidR="00AE49C9" w:rsidRPr="00D67617" w:rsidRDefault="00AE49C9" w:rsidP="00AE49C9">
      <w:pPr>
        <w:numPr>
          <w:ilvl w:val="1"/>
          <w:numId w:val="1"/>
        </w:numPr>
        <w:spacing w:after="160"/>
        <w:ind w:left="1080"/>
        <w:textAlignment w:val="baseline"/>
        <w:rPr>
          <w:rFonts w:eastAsia="Times New Roman" w:cs="Times New Roman"/>
          <w:szCs w:val="24"/>
        </w:rPr>
      </w:pPr>
      <w:r w:rsidRPr="00D67617">
        <w:rPr>
          <w:rFonts w:eastAsia="Times New Roman" w:cs="Times New Roman"/>
          <w:color w:val="000000"/>
          <w:sz w:val="22"/>
        </w:rPr>
        <w:t>Conflict of interest declaration</w:t>
      </w:r>
    </w:p>
    <w:p w14:paraId="7D054DA2" w14:textId="77777777" w:rsidR="00AE49C9" w:rsidRPr="00D67617" w:rsidRDefault="00AE49C9" w:rsidP="00AE49C9">
      <w:pPr>
        <w:numPr>
          <w:ilvl w:val="0"/>
          <w:numId w:val="1"/>
        </w:numPr>
        <w:tabs>
          <w:tab w:val="clear" w:pos="450"/>
          <w:tab w:val="num" w:pos="360"/>
        </w:tabs>
        <w:spacing w:after="160"/>
        <w:contextualSpacing/>
        <w:textAlignment w:val="baseline"/>
        <w:rPr>
          <w:rFonts w:eastAsia="Times New Roman" w:cs="Times New Roman"/>
          <w:color w:val="000000"/>
          <w:sz w:val="22"/>
        </w:rPr>
      </w:pPr>
      <w:r w:rsidRPr="00D67617">
        <w:rPr>
          <w:rFonts w:eastAsia="Times New Roman" w:cs="Times New Roman"/>
          <w:b/>
          <w:bCs/>
          <w:color w:val="000000"/>
          <w:sz w:val="22"/>
        </w:rPr>
        <w:t>Open Comment Period</w:t>
      </w:r>
      <w:r w:rsidRPr="00D67617">
        <w:rPr>
          <w:rFonts w:eastAsia="Times New Roman" w:cs="Times New Roman"/>
          <w:color w:val="000000"/>
          <w:sz w:val="22"/>
        </w:rPr>
        <w:t xml:space="preserve"> (Individuals have three minutes for open comments. If required, items may be referred to department heads for resolution. Items requiring action by the City Council will be placed on the agenda for a future meeting.)</w:t>
      </w:r>
    </w:p>
    <w:p w14:paraId="4F8045BF" w14:textId="77777777" w:rsidR="00AE49C9" w:rsidRDefault="00AE49C9" w:rsidP="00AE49C9">
      <w:pPr>
        <w:pStyle w:val="ListParagraph"/>
        <w:numPr>
          <w:ilvl w:val="0"/>
          <w:numId w:val="1"/>
        </w:numPr>
        <w:spacing w:after="160"/>
        <w:textAlignment w:val="baseline"/>
        <w:rPr>
          <w:rFonts w:eastAsia="Times New Roman" w:cs="Times New Roman"/>
          <w:b/>
          <w:bCs/>
          <w:szCs w:val="24"/>
        </w:rPr>
      </w:pPr>
      <w:r>
        <w:rPr>
          <w:rFonts w:eastAsia="Times New Roman" w:cs="Times New Roman"/>
          <w:b/>
          <w:bCs/>
          <w:szCs w:val="24"/>
        </w:rPr>
        <w:t>Planning Commission Report</w:t>
      </w:r>
    </w:p>
    <w:p w14:paraId="0700A102" w14:textId="77777777" w:rsidR="00AE49C9" w:rsidRDefault="00AE49C9" w:rsidP="00AE49C9">
      <w:pPr>
        <w:pStyle w:val="ListParagraph"/>
        <w:spacing w:after="160"/>
        <w:ind w:left="450"/>
        <w:textAlignment w:val="baseline"/>
        <w:rPr>
          <w:rFonts w:eastAsia="Times New Roman" w:cs="Times New Roman"/>
          <w:b/>
          <w:bCs/>
          <w:szCs w:val="24"/>
        </w:rPr>
      </w:pPr>
    </w:p>
    <w:p w14:paraId="3E2D7D6D" w14:textId="77777777" w:rsidR="00AE49C9" w:rsidRDefault="00AE49C9" w:rsidP="00AE49C9">
      <w:pPr>
        <w:pStyle w:val="ListParagraph"/>
        <w:numPr>
          <w:ilvl w:val="0"/>
          <w:numId w:val="1"/>
        </w:numPr>
        <w:spacing w:after="160"/>
        <w:textAlignment w:val="baseline"/>
        <w:rPr>
          <w:rFonts w:eastAsia="Times New Roman" w:cs="Times New Roman"/>
          <w:b/>
          <w:bCs/>
          <w:szCs w:val="24"/>
          <w:u w:val="single"/>
        </w:rPr>
      </w:pPr>
      <w:r w:rsidRPr="00DB6D0A">
        <w:rPr>
          <w:rFonts w:eastAsia="Times New Roman" w:cs="Times New Roman"/>
          <w:szCs w:val="24"/>
        </w:rPr>
        <w:t xml:space="preserve">         </w:t>
      </w:r>
      <w:r w:rsidRPr="00DB6D0A">
        <w:rPr>
          <w:rFonts w:eastAsia="Times New Roman" w:cs="Times New Roman"/>
          <w:b/>
          <w:bCs/>
          <w:szCs w:val="24"/>
          <w:u w:val="single"/>
        </w:rPr>
        <w:t>New Business</w:t>
      </w:r>
    </w:p>
    <w:p w14:paraId="7231A52C" w14:textId="77777777" w:rsidR="00AE49C9" w:rsidRPr="002051B6" w:rsidRDefault="00AE49C9" w:rsidP="00AE49C9">
      <w:pPr>
        <w:pStyle w:val="ListParagraph"/>
        <w:rPr>
          <w:rFonts w:eastAsia="Times New Roman" w:cs="Times New Roman"/>
          <w:b/>
          <w:bCs/>
          <w:szCs w:val="24"/>
          <w:u w:val="single"/>
        </w:rPr>
      </w:pPr>
    </w:p>
    <w:p w14:paraId="759A7C5F" w14:textId="29567495" w:rsidR="00AE49C9" w:rsidRPr="00AE49C9" w:rsidRDefault="00AE49C9" w:rsidP="00AE49C9">
      <w:pPr>
        <w:pStyle w:val="ListParagraph"/>
        <w:numPr>
          <w:ilvl w:val="0"/>
          <w:numId w:val="3"/>
        </w:numPr>
        <w:spacing w:after="160"/>
        <w:textAlignment w:val="baseline"/>
        <w:rPr>
          <w:rFonts w:eastAsia="Times New Roman" w:cs="Times New Roman"/>
          <w:szCs w:val="24"/>
        </w:rPr>
      </w:pPr>
      <w:r w:rsidRPr="00F16428">
        <w:rPr>
          <w:rFonts w:cs="Times New Roman"/>
          <w:color w:val="222222"/>
          <w:szCs w:val="24"/>
          <w:shd w:val="clear" w:color="auto" w:fill="FFFFFF"/>
        </w:rPr>
        <w:t>Representative Matt Gwynn regarding the 2023 Utah Legislative session.</w:t>
      </w:r>
    </w:p>
    <w:p w14:paraId="74C33F02" w14:textId="672CC81D" w:rsidR="00AE49C9" w:rsidRPr="0032529E" w:rsidRDefault="00AE49C9" w:rsidP="00AE49C9">
      <w:pPr>
        <w:pStyle w:val="ListParagraph"/>
        <w:numPr>
          <w:ilvl w:val="0"/>
          <w:numId w:val="3"/>
        </w:numPr>
        <w:spacing w:after="160"/>
        <w:textAlignment w:val="baseline"/>
        <w:rPr>
          <w:rFonts w:eastAsia="Times New Roman" w:cs="Times New Roman"/>
          <w:szCs w:val="24"/>
        </w:rPr>
      </w:pPr>
      <w:r>
        <w:rPr>
          <w:rFonts w:cs="Times New Roman"/>
          <w:color w:val="222222"/>
          <w:szCs w:val="24"/>
          <w:shd w:val="clear" w:color="auto" w:fill="FFFFFF"/>
        </w:rPr>
        <w:t>Introduction of the Northwest Band and discussion of</w:t>
      </w:r>
      <w:r w:rsidR="00264648">
        <w:rPr>
          <w:rFonts w:cs="Times New Roman"/>
          <w:color w:val="222222"/>
          <w:szCs w:val="24"/>
          <w:shd w:val="clear" w:color="auto" w:fill="FFFFFF"/>
        </w:rPr>
        <w:t xml:space="preserve"> petroglyphs on</w:t>
      </w:r>
      <w:r>
        <w:rPr>
          <w:rFonts w:cs="Times New Roman"/>
          <w:color w:val="222222"/>
          <w:szCs w:val="24"/>
          <w:shd w:val="clear" w:color="auto" w:fill="FFFFFF"/>
        </w:rPr>
        <w:t xml:space="preserve"> the rock.</w:t>
      </w:r>
    </w:p>
    <w:p w14:paraId="7BF8B6BB" w14:textId="4CD727BD" w:rsidR="00AE49C9" w:rsidRPr="00B64FEC" w:rsidRDefault="00AE49C9" w:rsidP="00AE49C9">
      <w:pPr>
        <w:pStyle w:val="ListParagraph"/>
        <w:numPr>
          <w:ilvl w:val="0"/>
          <w:numId w:val="3"/>
        </w:numPr>
        <w:spacing w:after="160"/>
        <w:textAlignment w:val="baseline"/>
        <w:rPr>
          <w:rFonts w:eastAsia="Times New Roman" w:cs="Times New Roman"/>
          <w:szCs w:val="24"/>
        </w:rPr>
      </w:pPr>
      <w:r>
        <w:rPr>
          <w:rFonts w:cs="Times New Roman"/>
          <w:color w:val="222222"/>
          <w:szCs w:val="24"/>
          <w:shd w:val="clear" w:color="auto" w:fill="FFFFFF"/>
        </w:rPr>
        <w:t xml:space="preserve">Discussion/Approval of </w:t>
      </w:r>
      <w:r w:rsidR="00E8739E">
        <w:rPr>
          <w:rFonts w:cs="Times New Roman"/>
          <w:color w:val="222222"/>
          <w:szCs w:val="24"/>
          <w:shd w:val="clear" w:color="auto" w:fill="FFFFFF"/>
        </w:rPr>
        <w:t xml:space="preserve">Resolution </w:t>
      </w:r>
      <w:r w:rsidR="00662477">
        <w:rPr>
          <w:rFonts w:cs="Times New Roman"/>
          <w:color w:val="222222"/>
          <w:szCs w:val="24"/>
          <w:shd w:val="clear" w:color="auto" w:fill="FFFFFF"/>
        </w:rPr>
        <w:t>2</w:t>
      </w:r>
      <w:r w:rsidR="00E8739E">
        <w:rPr>
          <w:rFonts w:cs="Times New Roman"/>
          <w:color w:val="222222"/>
          <w:szCs w:val="24"/>
          <w:shd w:val="clear" w:color="auto" w:fill="FFFFFF"/>
        </w:rPr>
        <w:t>3-01</w:t>
      </w:r>
      <w:r>
        <w:rPr>
          <w:rFonts w:cs="Times New Roman"/>
          <w:color w:val="222222"/>
          <w:szCs w:val="24"/>
          <w:shd w:val="clear" w:color="auto" w:fill="FFFFFF"/>
        </w:rPr>
        <w:t xml:space="preserve"> for the Garbage </w:t>
      </w:r>
      <w:r w:rsidR="00B726E3">
        <w:rPr>
          <w:rFonts w:cs="Times New Roman"/>
          <w:color w:val="222222"/>
          <w:szCs w:val="24"/>
          <w:shd w:val="clear" w:color="auto" w:fill="FFFFFF"/>
        </w:rPr>
        <w:t>rates</w:t>
      </w:r>
      <w:r>
        <w:rPr>
          <w:rFonts w:cs="Times New Roman"/>
          <w:color w:val="222222"/>
          <w:szCs w:val="24"/>
          <w:shd w:val="clear" w:color="auto" w:fill="FFFFFF"/>
        </w:rPr>
        <w:t>.</w:t>
      </w:r>
    </w:p>
    <w:p w14:paraId="0F872CAE" w14:textId="2E500251" w:rsidR="00AE49C9" w:rsidRPr="00AE49C9" w:rsidRDefault="00AE49C9" w:rsidP="00AE49C9">
      <w:pPr>
        <w:pStyle w:val="ListParagraph"/>
        <w:numPr>
          <w:ilvl w:val="0"/>
          <w:numId w:val="3"/>
        </w:numPr>
        <w:spacing w:after="160"/>
        <w:textAlignment w:val="baseline"/>
        <w:rPr>
          <w:rFonts w:eastAsia="Times New Roman" w:cs="Times New Roman"/>
          <w:szCs w:val="24"/>
        </w:rPr>
      </w:pPr>
      <w:r w:rsidRPr="0032529E">
        <w:rPr>
          <w:rFonts w:cs="Times New Roman"/>
          <w:color w:val="222222"/>
          <w:szCs w:val="24"/>
          <w:shd w:val="clear" w:color="auto" w:fill="FFFFFF"/>
        </w:rPr>
        <w:t>Discussion on the Willard City Vehicle Policy.</w:t>
      </w:r>
    </w:p>
    <w:p w14:paraId="4E75B877" w14:textId="2B1BB4CC" w:rsidR="00AE49C9" w:rsidRPr="00E8739E" w:rsidRDefault="00AE49C9" w:rsidP="00AE49C9">
      <w:pPr>
        <w:pStyle w:val="ListParagraph"/>
        <w:numPr>
          <w:ilvl w:val="0"/>
          <w:numId w:val="3"/>
        </w:numPr>
        <w:spacing w:after="160"/>
        <w:textAlignment w:val="baseline"/>
        <w:rPr>
          <w:rFonts w:eastAsia="Times New Roman" w:cs="Times New Roman"/>
          <w:szCs w:val="24"/>
        </w:rPr>
      </w:pPr>
      <w:r>
        <w:rPr>
          <w:rFonts w:cs="Times New Roman"/>
          <w:color w:val="222222"/>
          <w:szCs w:val="24"/>
          <w:shd w:val="clear" w:color="auto" w:fill="FFFFFF"/>
        </w:rPr>
        <w:t>Discussion/Approval</w:t>
      </w:r>
      <w:r w:rsidR="00662477">
        <w:rPr>
          <w:rFonts w:cs="Times New Roman"/>
          <w:color w:val="222222"/>
          <w:szCs w:val="24"/>
          <w:shd w:val="clear" w:color="auto" w:fill="FFFFFF"/>
        </w:rPr>
        <w:t xml:space="preserve"> of</w:t>
      </w:r>
      <w:r>
        <w:rPr>
          <w:rFonts w:cs="Times New Roman"/>
          <w:color w:val="222222"/>
          <w:szCs w:val="24"/>
          <w:shd w:val="clear" w:color="auto" w:fill="FFFFFF"/>
        </w:rPr>
        <w:t xml:space="preserve"> </w:t>
      </w:r>
      <w:r w:rsidR="00E8739E">
        <w:rPr>
          <w:rFonts w:cs="Times New Roman"/>
          <w:color w:val="222222"/>
          <w:szCs w:val="24"/>
          <w:shd w:val="clear" w:color="auto" w:fill="FFFFFF"/>
        </w:rPr>
        <w:t xml:space="preserve">Ordinance </w:t>
      </w:r>
      <w:r w:rsidR="00662477">
        <w:rPr>
          <w:rFonts w:cs="Times New Roman"/>
          <w:color w:val="222222"/>
          <w:szCs w:val="24"/>
          <w:shd w:val="clear" w:color="auto" w:fill="FFFFFF"/>
        </w:rPr>
        <w:t>2</w:t>
      </w:r>
      <w:r w:rsidR="00E8739E">
        <w:rPr>
          <w:rFonts w:cs="Times New Roman"/>
          <w:color w:val="222222"/>
          <w:szCs w:val="24"/>
          <w:shd w:val="clear" w:color="auto" w:fill="FFFFFF"/>
        </w:rPr>
        <w:t xml:space="preserve">3-02 amending </w:t>
      </w:r>
      <w:r w:rsidR="00662477">
        <w:rPr>
          <w:rFonts w:cs="Times New Roman"/>
          <w:color w:val="222222"/>
          <w:szCs w:val="24"/>
          <w:shd w:val="clear" w:color="auto" w:fill="FFFFFF"/>
        </w:rPr>
        <w:t>Conditional</w:t>
      </w:r>
      <w:r w:rsidR="00E8739E">
        <w:rPr>
          <w:rFonts w:cs="Times New Roman"/>
          <w:color w:val="222222"/>
          <w:szCs w:val="24"/>
          <w:shd w:val="clear" w:color="auto" w:fill="FFFFFF"/>
        </w:rPr>
        <w:t xml:space="preserve"> Use</w:t>
      </w:r>
      <w:r w:rsidR="00662477">
        <w:rPr>
          <w:rFonts w:cs="Times New Roman"/>
          <w:color w:val="222222"/>
          <w:szCs w:val="24"/>
          <w:shd w:val="clear" w:color="auto" w:fill="FFFFFF"/>
        </w:rPr>
        <w:t xml:space="preserve"> 12-105.</w:t>
      </w:r>
    </w:p>
    <w:p w14:paraId="09AE9639" w14:textId="7683AADC" w:rsidR="00E8739E" w:rsidRPr="0032529E" w:rsidRDefault="00E8739E" w:rsidP="00AE49C9">
      <w:pPr>
        <w:pStyle w:val="ListParagraph"/>
        <w:numPr>
          <w:ilvl w:val="0"/>
          <w:numId w:val="3"/>
        </w:numPr>
        <w:spacing w:after="160"/>
        <w:textAlignment w:val="baseline"/>
        <w:rPr>
          <w:rFonts w:eastAsia="Times New Roman" w:cs="Times New Roman"/>
          <w:szCs w:val="24"/>
        </w:rPr>
      </w:pPr>
      <w:r>
        <w:rPr>
          <w:rFonts w:cs="Times New Roman"/>
          <w:color w:val="222222"/>
          <w:szCs w:val="24"/>
          <w:shd w:val="clear" w:color="auto" w:fill="FFFFFF"/>
        </w:rPr>
        <w:t xml:space="preserve">Discussion/Approval </w:t>
      </w:r>
      <w:r w:rsidR="00662477">
        <w:rPr>
          <w:rFonts w:cs="Times New Roman"/>
          <w:color w:val="222222"/>
          <w:szCs w:val="24"/>
          <w:shd w:val="clear" w:color="auto" w:fill="FFFFFF"/>
        </w:rPr>
        <w:t>of Ordinance</w:t>
      </w:r>
      <w:r>
        <w:rPr>
          <w:rFonts w:cs="Times New Roman"/>
          <w:color w:val="222222"/>
          <w:szCs w:val="24"/>
          <w:shd w:val="clear" w:color="auto" w:fill="FFFFFF"/>
        </w:rPr>
        <w:t xml:space="preserve"> 23-0</w:t>
      </w:r>
      <w:r w:rsidR="00662477">
        <w:rPr>
          <w:rFonts w:cs="Times New Roman"/>
          <w:color w:val="222222"/>
          <w:szCs w:val="24"/>
          <w:shd w:val="clear" w:color="auto" w:fill="FFFFFF"/>
        </w:rPr>
        <w:t>3</w:t>
      </w:r>
      <w:r>
        <w:rPr>
          <w:rFonts w:cs="Times New Roman"/>
          <w:color w:val="222222"/>
          <w:szCs w:val="24"/>
          <w:shd w:val="clear" w:color="auto" w:fill="FFFFFF"/>
        </w:rPr>
        <w:t xml:space="preserve"> approving the ADU</w:t>
      </w:r>
      <w:r w:rsidR="00662477">
        <w:rPr>
          <w:rFonts w:cs="Times New Roman"/>
          <w:color w:val="222222"/>
          <w:szCs w:val="24"/>
          <w:shd w:val="clear" w:color="auto" w:fill="FFFFFF"/>
        </w:rPr>
        <w:t>.</w:t>
      </w:r>
      <w:r>
        <w:rPr>
          <w:rFonts w:cs="Times New Roman"/>
          <w:color w:val="222222"/>
          <w:szCs w:val="24"/>
          <w:shd w:val="clear" w:color="auto" w:fill="FFFFFF"/>
        </w:rPr>
        <w:t xml:space="preserve"> </w:t>
      </w:r>
    </w:p>
    <w:p w14:paraId="0D18CAC4" w14:textId="77777777" w:rsidR="00AE49C9" w:rsidRPr="00D67617" w:rsidRDefault="00AE49C9" w:rsidP="00AE49C9">
      <w:pPr>
        <w:tabs>
          <w:tab w:val="left" w:pos="90"/>
        </w:tabs>
        <w:spacing w:after="160"/>
        <w:textAlignment w:val="baseline"/>
        <w:rPr>
          <w:rFonts w:eastAsia="Times New Roman" w:cs="Times New Roman"/>
          <w:szCs w:val="24"/>
        </w:rPr>
      </w:pPr>
      <w:r>
        <w:rPr>
          <w:rFonts w:eastAsia="Times New Roman" w:cs="Times New Roman"/>
          <w:b/>
          <w:bCs/>
          <w:sz w:val="22"/>
        </w:rPr>
        <w:t>5</w:t>
      </w:r>
      <w:r w:rsidRPr="00D67617">
        <w:rPr>
          <w:rFonts w:eastAsia="Times New Roman" w:cs="Times New Roman"/>
          <w:szCs w:val="24"/>
        </w:rPr>
        <w:t xml:space="preserve">.   </w:t>
      </w:r>
      <w:r w:rsidRPr="00D67617">
        <w:rPr>
          <w:rFonts w:eastAsia="Times New Roman" w:cs="Times New Roman"/>
          <w:b/>
          <w:bCs/>
          <w:color w:val="000000"/>
          <w:sz w:val="22"/>
        </w:rPr>
        <w:t>Approval of Minutes</w:t>
      </w:r>
    </w:p>
    <w:p w14:paraId="0B27694B" w14:textId="26C4F5FE" w:rsidR="00AE49C9" w:rsidRPr="00D67617" w:rsidRDefault="00AE49C9" w:rsidP="00AE49C9">
      <w:pPr>
        <w:spacing w:after="160"/>
        <w:textAlignment w:val="baseline"/>
        <w:rPr>
          <w:rFonts w:eastAsia="Times New Roman" w:cs="Times New Roman"/>
          <w:szCs w:val="24"/>
        </w:rPr>
      </w:pPr>
      <w:r w:rsidRPr="00D67617">
        <w:rPr>
          <w:rFonts w:eastAsia="Times New Roman" w:cs="Times New Roman"/>
          <w:b/>
          <w:bCs/>
          <w:color w:val="000000"/>
          <w:sz w:val="22"/>
        </w:rPr>
        <w:t>a</w:t>
      </w:r>
      <w:r w:rsidRPr="00D67617">
        <w:rPr>
          <w:rFonts w:eastAsia="Times New Roman" w:cs="Times New Roman"/>
          <w:color w:val="000000"/>
          <w:sz w:val="22"/>
        </w:rPr>
        <w:t xml:space="preserve">.   Approval of the </w:t>
      </w:r>
      <w:r w:rsidR="00662477">
        <w:rPr>
          <w:rFonts w:eastAsia="Times New Roman" w:cs="Times New Roman"/>
          <w:color w:val="000000"/>
          <w:sz w:val="22"/>
        </w:rPr>
        <w:t>February 9</w:t>
      </w:r>
      <w:r>
        <w:rPr>
          <w:rFonts w:eastAsia="Times New Roman" w:cs="Times New Roman"/>
          <w:color w:val="000000"/>
          <w:sz w:val="22"/>
        </w:rPr>
        <w:t>, 2023,</w:t>
      </w:r>
      <w:r w:rsidRPr="00D67617">
        <w:rPr>
          <w:rFonts w:eastAsia="Times New Roman" w:cs="Times New Roman"/>
          <w:color w:val="000000"/>
          <w:sz w:val="22"/>
        </w:rPr>
        <w:t xml:space="preserve"> City Council Minutes</w:t>
      </w:r>
    </w:p>
    <w:p w14:paraId="01FF1C8B" w14:textId="77777777" w:rsidR="00AE49C9" w:rsidRPr="00D67617" w:rsidRDefault="00AE49C9" w:rsidP="00AE49C9">
      <w:pPr>
        <w:spacing w:after="160"/>
        <w:textAlignment w:val="baseline"/>
        <w:rPr>
          <w:rFonts w:eastAsia="Times New Roman" w:cs="Times New Roman"/>
          <w:b/>
          <w:bCs/>
          <w:color w:val="000000"/>
          <w:sz w:val="22"/>
        </w:rPr>
      </w:pPr>
      <w:r>
        <w:rPr>
          <w:rFonts w:eastAsia="Times New Roman" w:cs="Times New Roman"/>
          <w:b/>
          <w:bCs/>
          <w:color w:val="000000"/>
          <w:sz w:val="22"/>
        </w:rPr>
        <w:t>6</w:t>
      </w:r>
      <w:r w:rsidRPr="00D67617">
        <w:rPr>
          <w:rFonts w:eastAsia="Times New Roman" w:cs="Times New Roman"/>
          <w:b/>
          <w:bCs/>
          <w:color w:val="000000"/>
          <w:sz w:val="22"/>
        </w:rPr>
        <w:t>.    Financial</w:t>
      </w:r>
    </w:p>
    <w:p w14:paraId="32F6C01D" w14:textId="77777777" w:rsidR="00AE49C9" w:rsidRPr="00D67617" w:rsidRDefault="00AE49C9" w:rsidP="00AE49C9">
      <w:pPr>
        <w:spacing w:after="160"/>
        <w:textAlignment w:val="baseline"/>
        <w:rPr>
          <w:rFonts w:eastAsia="Times New Roman" w:cs="Times New Roman"/>
          <w:color w:val="000000"/>
          <w:sz w:val="22"/>
        </w:rPr>
      </w:pPr>
      <w:r w:rsidRPr="00D67617">
        <w:rPr>
          <w:rFonts w:eastAsia="Times New Roman" w:cs="Times New Roman"/>
          <w:color w:val="000000"/>
          <w:sz w:val="22"/>
        </w:rPr>
        <w:t xml:space="preserve"> </w:t>
      </w:r>
      <w:r w:rsidRPr="00D67617">
        <w:rPr>
          <w:rFonts w:eastAsia="Times New Roman" w:cs="Times New Roman"/>
          <w:b/>
          <w:bCs/>
          <w:color w:val="000000"/>
          <w:sz w:val="22"/>
        </w:rPr>
        <w:t>a</w:t>
      </w:r>
      <w:r w:rsidRPr="00D67617">
        <w:rPr>
          <w:rFonts w:eastAsia="Times New Roman" w:cs="Times New Roman"/>
          <w:color w:val="000000"/>
          <w:sz w:val="22"/>
        </w:rPr>
        <w:t xml:space="preserve">.  </w:t>
      </w:r>
      <w:r>
        <w:rPr>
          <w:rFonts w:eastAsia="Times New Roman" w:cs="Times New Roman"/>
          <w:color w:val="000000"/>
          <w:sz w:val="22"/>
        </w:rPr>
        <w:t xml:space="preserve">    </w:t>
      </w:r>
      <w:r w:rsidRPr="00D67617">
        <w:rPr>
          <w:rFonts w:eastAsia="Times New Roman" w:cs="Times New Roman"/>
          <w:color w:val="000000"/>
          <w:sz w:val="22"/>
        </w:rPr>
        <w:t xml:space="preserve"> Warrants, Vouchers, Reports   </w:t>
      </w:r>
      <w:r w:rsidRPr="00D67617">
        <w:rPr>
          <w:rFonts w:eastAsia="Times New Roman" w:cs="Times New Roman"/>
          <w:color w:val="000000"/>
          <w:sz w:val="22"/>
        </w:rPr>
        <w:tab/>
      </w:r>
      <w:r w:rsidRPr="00D67617">
        <w:rPr>
          <w:rFonts w:eastAsia="Times New Roman" w:cs="Times New Roman"/>
          <w:color w:val="000000"/>
          <w:sz w:val="22"/>
        </w:rPr>
        <w:tab/>
      </w:r>
    </w:p>
    <w:p w14:paraId="3F34D42E" w14:textId="77777777" w:rsidR="00AE49C9" w:rsidRPr="00D67617" w:rsidRDefault="00AE49C9" w:rsidP="00AE49C9">
      <w:pPr>
        <w:spacing w:after="160"/>
        <w:textAlignment w:val="baseline"/>
        <w:rPr>
          <w:rFonts w:eastAsia="Times New Roman" w:cs="Times New Roman"/>
          <w:b/>
          <w:bCs/>
          <w:color w:val="000000"/>
          <w:sz w:val="22"/>
        </w:rPr>
      </w:pPr>
      <w:r>
        <w:rPr>
          <w:rFonts w:eastAsia="Times New Roman" w:cs="Times New Roman"/>
          <w:b/>
          <w:bCs/>
          <w:color w:val="000000"/>
          <w:sz w:val="22"/>
        </w:rPr>
        <w:t>7</w:t>
      </w:r>
      <w:r w:rsidRPr="00D67617">
        <w:rPr>
          <w:rFonts w:eastAsia="Times New Roman" w:cs="Times New Roman"/>
          <w:b/>
          <w:bCs/>
          <w:color w:val="000000"/>
          <w:sz w:val="22"/>
        </w:rPr>
        <w:t>.    Department Reports</w:t>
      </w:r>
    </w:p>
    <w:p w14:paraId="68BCC9AA" w14:textId="77777777" w:rsidR="00AE49C9" w:rsidRPr="00D67617" w:rsidRDefault="00AE49C9" w:rsidP="00AE49C9">
      <w:pPr>
        <w:numPr>
          <w:ilvl w:val="0"/>
          <w:numId w:val="2"/>
        </w:numPr>
        <w:spacing w:after="160"/>
        <w:ind w:left="90" w:hanging="90"/>
        <w:textAlignment w:val="baseline"/>
        <w:rPr>
          <w:rFonts w:eastAsia="Times New Roman" w:cs="Times New Roman"/>
          <w:color w:val="000000"/>
          <w:sz w:val="22"/>
        </w:rPr>
      </w:pPr>
      <w:r w:rsidRPr="00D67617">
        <w:rPr>
          <w:rFonts w:eastAsia="Times New Roman" w:cs="Times New Roman"/>
          <w:color w:val="000000"/>
          <w:sz w:val="22"/>
        </w:rPr>
        <w:t>Public Works</w:t>
      </w:r>
    </w:p>
    <w:p w14:paraId="2D91809C" w14:textId="77777777" w:rsidR="00AE49C9" w:rsidRPr="00D67617" w:rsidRDefault="00AE49C9" w:rsidP="00AE49C9">
      <w:pPr>
        <w:spacing w:after="160"/>
        <w:textAlignment w:val="baseline"/>
        <w:rPr>
          <w:rFonts w:eastAsia="Times New Roman" w:cs="Times New Roman"/>
          <w:color w:val="000000"/>
          <w:sz w:val="22"/>
        </w:rPr>
      </w:pPr>
      <w:r w:rsidRPr="00626499">
        <w:rPr>
          <w:rFonts w:eastAsia="Times New Roman" w:cs="Times New Roman"/>
          <w:b/>
          <w:bCs/>
          <w:color w:val="000000"/>
          <w:sz w:val="22"/>
        </w:rPr>
        <w:t>b.</w:t>
      </w:r>
      <w:r>
        <w:rPr>
          <w:rFonts w:eastAsia="Times New Roman" w:cs="Times New Roman"/>
          <w:color w:val="000000"/>
          <w:sz w:val="22"/>
        </w:rPr>
        <w:t xml:space="preserve">          </w:t>
      </w:r>
      <w:r w:rsidRPr="00D67617">
        <w:rPr>
          <w:rFonts w:eastAsia="Times New Roman" w:cs="Times New Roman"/>
          <w:color w:val="000000"/>
          <w:sz w:val="22"/>
        </w:rPr>
        <w:t>Police Department</w:t>
      </w:r>
      <w:r>
        <w:rPr>
          <w:rFonts w:eastAsia="Times New Roman" w:cs="Times New Roman"/>
          <w:color w:val="000000"/>
          <w:sz w:val="22"/>
        </w:rPr>
        <w:t xml:space="preserve">   </w:t>
      </w:r>
    </w:p>
    <w:p w14:paraId="41FFB232" w14:textId="77777777" w:rsidR="00AE49C9" w:rsidRPr="00D67617" w:rsidRDefault="00AE49C9" w:rsidP="00AE49C9">
      <w:pPr>
        <w:spacing w:after="160"/>
        <w:textAlignment w:val="baseline"/>
        <w:rPr>
          <w:rFonts w:eastAsia="Times New Roman" w:cs="Times New Roman"/>
          <w:color w:val="000000"/>
          <w:sz w:val="22"/>
        </w:rPr>
      </w:pPr>
      <w:r w:rsidRPr="00D67617">
        <w:rPr>
          <w:rFonts w:eastAsia="Times New Roman" w:cs="Times New Roman"/>
          <w:b/>
          <w:bCs/>
          <w:color w:val="000000"/>
          <w:sz w:val="22"/>
        </w:rPr>
        <w:lastRenderedPageBreak/>
        <w:t>c</w:t>
      </w:r>
      <w:r w:rsidRPr="00D67617">
        <w:rPr>
          <w:rFonts w:eastAsia="Times New Roman" w:cs="Times New Roman"/>
          <w:color w:val="000000"/>
          <w:sz w:val="22"/>
        </w:rPr>
        <w:t>.          Fire Department</w:t>
      </w:r>
    </w:p>
    <w:p w14:paraId="0963F39F" w14:textId="77777777" w:rsidR="00AE49C9" w:rsidRPr="00D67617" w:rsidRDefault="00AE49C9" w:rsidP="00AE49C9">
      <w:pPr>
        <w:spacing w:after="160"/>
        <w:textAlignment w:val="baseline"/>
        <w:rPr>
          <w:rFonts w:eastAsia="Times New Roman" w:cs="Times New Roman"/>
          <w:b/>
          <w:bCs/>
          <w:color w:val="000000"/>
          <w:sz w:val="22"/>
        </w:rPr>
      </w:pPr>
      <w:r>
        <w:rPr>
          <w:rFonts w:eastAsia="Times New Roman" w:cs="Times New Roman"/>
          <w:b/>
          <w:bCs/>
          <w:color w:val="000000"/>
          <w:sz w:val="22"/>
        </w:rPr>
        <w:t>8</w:t>
      </w:r>
      <w:r w:rsidRPr="00D67617">
        <w:rPr>
          <w:rFonts w:eastAsia="Times New Roman" w:cs="Times New Roman"/>
          <w:b/>
          <w:bCs/>
          <w:color w:val="000000"/>
          <w:sz w:val="22"/>
        </w:rPr>
        <w:t>.    Council Member Reports</w:t>
      </w:r>
    </w:p>
    <w:p w14:paraId="5A85CADD" w14:textId="77777777" w:rsidR="00AE49C9" w:rsidRPr="00D67617" w:rsidRDefault="00AE49C9" w:rsidP="00AE49C9">
      <w:pPr>
        <w:spacing w:after="160"/>
        <w:textAlignment w:val="baseline"/>
        <w:rPr>
          <w:rFonts w:eastAsia="Times New Roman" w:cs="Times New Roman"/>
          <w:color w:val="000000"/>
          <w:sz w:val="22"/>
        </w:rPr>
      </w:pPr>
      <w:r w:rsidRPr="00D67617">
        <w:rPr>
          <w:rFonts w:eastAsia="Times New Roman" w:cs="Times New Roman"/>
          <w:b/>
          <w:bCs/>
          <w:color w:val="000000"/>
          <w:sz w:val="22"/>
        </w:rPr>
        <w:t>a</w:t>
      </w:r>
      <w:r w:rsidRPr="00D67617">
        <w:rPr>
          <w:rFonts w:eastAsia="Times New Roman" w:cs="Times New Roman"/>
          <w:color w:val="000000"/>
          <w:sz w:val="22"/>
        </w:rPr>
        <w:t>.</w:t>
      </w:r>
      <w:r w:rsidRPr="00D67617">
        <w:rPr>
          <w:rFonts w:eastAsia="Times New Roman" w:cs="Times New Roman"/>
          <w:color w:val="000000"/>
          <w:sz w:val="22"/>
        </w:rPr>
        <w:tab/>
        <w:t>Mike Braegger</w:t>
      </w:r>
    </w:p>
    <w:p w14:paraId="59C471A7" w14:textId="77777777" w:rsidR="00AE49C9" w:rsidRPr="00D67617" w:rsidRDefault="00AE49C9" w:rsidP="00AE49C9">
      <w:pPr>
        <w:spacing w:after="160"/>
        <w:textAlignment w:val="baseline"/>
        <w:rPr>
          <w:rFonts w:eastAsia="Times New Roman" w:cs="Times New Roman"/>
          <w:color w:val="000000"/>
          <w:sz w:val="22"/>
        </w:rPr>
      </w:pPr>
      <w:r w:rsidRPr="00D67617">
        <w:rPr>
          <w:rFonts w:eastAsia="Times New Roman" w:cs="Times New Roman"/>
          <w:b/>
          <w:bCs/>
          <w:color w:val="000000"/>
          <w:sz w:val="22"/>
        </w:rPr>
        <w:t>b.</w:t>
      </w:r>
      <w:r w:rsidRPr="00D67617">
        <w:rPr>
          <w:rFonts w:eastAsia="Times New Roman" w:cs="Times New Roman"/>
          <w:color w:val="000000"/>
          <w:sz w:val="22"/>
        </w:rPr>
        <w:tab/>
        <w:t xml:space="preserve">Rod Mund              </w:t>
      </w:r>
    </w:p>
    <w:p w14:paraId="6048E6B0" w14:textId="77777777" w:rsidR="00AE49C9" w:rsidRDefault="00AE49C9" w:rsidP="00AE49C9">
      <w:pPr>
        <w:spacing w:after="160"/>
        <w:textAlignment w:val="baseline"/>
        <w:rPr>
          <w:rFonts w:eastAsia="Times New Roman" w:cs="Times New Roman"/>
          <w:color w:val="000000"/>
          <w:sz w:val="22"/>
        </w:rPr>
      </w:pPr>
      <w:r w:rsidRPr="00D67617">
        <w:rPr>
          <w:rFonts w:eastAsia="Times New Roman" w:cs="Times New Roman"/>
          <w:b/>
          <w:bCs/>
          <w:color w:val="000000"/>
          <w:sz w:val="22"/>
        </w:rPr>
        <w:t>c.</w:t>
      </w:r>
      <w:r w:rsidRPr="00D67617">
        <w:rPr>
          <w:rFonts w:eastAsia="Times New Roman" w:cs="Times New Roman"/>
          <w:color w:val="000000"/>
          <w:sz w:val="22"/>
        </w:rPr>
        <w:t xml:space="preserve">           Fred Ward</w:t>
      </w:r>
    </w:p>
    <w:p w14:paraId="67C6D1AA" w14:textId="77777777" w:rsidR="00AE49C9" w:rsidRPr="00D67617" w:rsidRDefault="00AE49C9" w:rsidP="00AE49C9">
      <w:pPr>
        <w:spacing w:after="160"/>
        <w:textAlignment w:val="baseline"/>
        <w:rPr>
          <w:rFonts w:ascii="Calibri" w:eastAsia="Times New Roman" w:hAnsi="Calibri" w:cs="Calibri"/>
          <w:color w:val="000000"/>
          <w:sz w:val="22"/>
        </w:rPr>
      </w:pPr>
      <w:r>
        <w:rPr>
          <w:rFonts w:eastAsia="Times New Roman" w:cs="Times New Roman"/>
          <w:color w:val="000000"/>
          <w:sz w:val="22"/>
        </w:rPr>
        <w:t>d.</w:t>
      </w:r>
      <w:r>
        <w:rPr>
          <w:rFonts w:eastAsia="Times New Roman" w:cs="Times New Roman"/>
          <w:color w:val="000000"/>
          <w:sz w:val="22"/>
        </w:rPr>
        <w:tab/>
      </w:r>
      <w:r w:rsidRPr="00D67617">
        <w:rPr>
          <w:rFonts w:eastAsia="Times New Roman" w:cs="Times New Roman"/>
          <w:color w:val="000000"/>
          <w:sz w:val="22"/>
        </w:rPr>
        <w:t>John Seamo</w:t>
      </w:r>
      <w:r w:rsidRPr="007C2987">
        <w:rPr>
          <w:rFonts w:eastAsia="Times New Roman" w:cs="Times New Roman"/>
          <w:color w:val="000000"/>
          <w:sz w:val="22"/>
        </w:rPr>
        <w:t>ns</w:t>
      </w:r>
      <w:r>
        <w:rPr>
          <w:rFonts w:eastAsia="Times New Roman" w:cs="Times New Roman"/>
          <w:color w:val="000000"/>
          <w:sz w:val="22"/>
        </w:rPr>
        <w:t xml:space="preserve"> </w:t>
      </w:r>
    </w:p>
    <w:p w14:paraId="51665DE5" w14:textId="77777777" w:rsidR="00AE49C9" w:rsidRPr="00D67617" w:rsidRDefault="00AE49C9" w:rsidP="00AE49C9">
      <w:pPr>
        <w:rPr>
          <w:rFonts w:eastAsia="Times New Roman" w:cs="Times New Roman"/>
          <w:szCs w:val="20"/>
        </w:rPr>
      </w:pPr>
      <w:r w:rsidRPr="00D67617">
        <w:rPr>
          <w:rFonts w:eastAsia="Times New Roman" w:cs="Times New Roman"/>
          <w:b/>
          <w:bCs/>
          <w:szCs w:val="20"/>
        </w:rPr>
        <w:t>e.</w:t>
      </w:r>
      <w:r w:rsidRPr="00D67617">
        <w:rPr>
          <w:rFonts w:eastAsia="Times New Roman" w:cs="Times New Roman"/>
          <w:szCs w:val="20"/>
        </w:rPr>
        <w:t xml:space="preserve">         </w:t>
      </w:r>
      <w:r w:rsidRPr="006130BA">
        <w:rPr>
          <w:rFonts w:eastAsia="Times New Roman" w:cs="Times New Roman"/>
          <w:sz w:val="22"/>
        </w:rPr>
        <w:t>Kaleb Kunzler</w:t>
      </w:r>
      <w:r w:rsidRPr="00D67617">
        <w:rPr>
          <w:rFonts w:eastAsia="Times New Roman" w:cs="Times New Roman"/>
          <w:szCs w:val="20"/>
        </w:rPr>
        <w:t> </w:t>
      </w:r>
    </w:p>
    <w:p w14:paraId="5F2CECB0" w14:textId="77777777" w:rsidR="00AE49C9" w:rsidRPr="00D67617" w:rsidRDefault="00AE49C9" w:rsidP="00AE49C9">
      <w:pPr>
        <w:rPr>
          <w:rFonts w:eastAsia="Times New Roman" w:cs="Times New Roman"/>
          <w:szCs w:val="20"/>
        </w:rPr>
      </w:pPr>
    </w:p>
    <w:p w14:paraId="25A44F12" w14:textId="3E8BBA49" w:rsidR="00AE49C9" w:rsidRDefault="00AE49C9" w:rsidP="00AE49C9">
      <w:pPr>
        <w:rPr>
          <w:rFonts w:eastAsia="Times New Roman" w:cs="Times New Roman"/>
          <w:b/>
          <w:bCs/>
          <w:sz w:val="22"/>
        </w:rPr>
      </w:pPr>
      <w:r>
        <w:rPr>
          <w:rFonts w:eastAsia="Times New Roman" w:cs="Times New Roman"/>
          <w:b/>
          <w:bCs/>
          <w:sz w:val="22"/>
        </w:rPr>
        <w:t>9</w:t>
      </w:r>
      <w:r w:rsidRPr="00D67617">
        <w:rPr>
          <w:rFonts w:eastAsia="Times New Roman" w:cs="Times New Roman"/>
          <w:b/>
          <w:bCs/>
          <w:sz w:val="22"/>
        </w:rPr>
        <w:t>.     Next agenda items (</w:t>
      </w:r>
      <w:r w:rsidR="00662477">
        <w:rPr>
          <w:rFonts w:eastAsia="Times New Roman" w:cs="Times New Roman"/>
          <w:b/>
          <w:bCs/>
          <w:sz w:val="22"/>
        </w:rPr>
        <w:t>March 9</w:t>
      </w:r>
      <w:r>
        <w:rPr>
          <w:rFonts w:eastAsia="Times New Roman" w:cs="Times New Roman"/>
          <w:b/>
          <w:bCs/>
          <w:sz w:val="22"/>
        </w:rPr>
        <w:t xml:space="preserve">, 2023)     </w:t>
      </w:r>
    </w:p>
    <w:p w14:paraId="11765A44" w14:textId="77777777" w:rsidR="00662477" w:rsidRPr="00D67617" w:rsidRDefault="00662477" w:rsidP="00AE49C9">
      <w:pPr>
        <w:rPr>
          <w:rFonts w:eastAsia="Times New Roman" w:cs="Times New Roman"/>
          <w:sz w:val="22"/>
        </w:rPr>
      </w:pPr>
    </w:p>
    <w:p w14:paraId="2B7A2395" w14:textId="77777777" w:rsidR="00AE49C9" w:rsidRPr="00D67617" w:rsidRDefault="00AE49C9" w:rsidP="00AE49C9">
      <w:pPr>
        <w:spacing w:after="160"/>
        <w:textAlignment w:val="baseline"/>
        <w:rPr>
          <w:rFonts w:eastAsia="Times New Roman" w:cs="Times New Roman"/>
          <w:b/>
          <w:bCs/>
          <w:color w:val="000000"/>
          <w:sz w:val="22"/>
        </w:rPr>
      </w:pPr>
      <w:r w:rsidRPr="00D67617">
        <w:rPr>
          <w:rFonts w:eastAsia="Times New Roman" w:cs="Times New Roman"/>
          <w:b/>
          <w:bCs/>
          <w:color w:val="000000"/>
          <w:sz w:val="22"/>
        </w:rPr>
        <w:t>1</w:t>
      </w:r>
      <w:r>
        <w:rPr>
          <w:rFonts w:eastAsia="Times New Roman" w:cs="Times New Roman"/>
          <w:b/>
          <w:bCs/>
          <w:color w:val="000000"/>
          <w:sz w:val="22"/>
        </w:rPr>
        <w:t>0</w:t>
      </w:r>
      <w:r w:rsidRPr="00D67617">
        <w:rPr>
          <w:rFonts w:eastAsia="Times New Roman" w:cs="Times New Roman"/>
          <w:b/>
          <w:bCs/>
          <w:color w:val="000000"/>
          <w:sz w:val="22"/>
        </w:rPr>
        <w:t>.     Mayor</w:t>
      </w:r>
      <w:r w:rsidRPr="00D67617">
        <w:rPr>
          <w:rFonts w:ascii="Arial" w:eastAsia="Times New Roman" w:hAnsi="Arial" w:cs="Arial"/>
          <w:color w:val="000000"/>
          <w:sz w:val="22"/>
        </w:rPr>
        <w:t>’</w:t>
      </w:r>
      <w:r w:rsidRPr="00D67617">
        <w:rPr>
          <w:rFonts w:eastAsia="Times New Roman" w:cs="Times New Roman"/>
          <w:b/>
          <w:bCs/>
          <w:color w:val="000000"/>
          <w:sz w:val="22"/>
        </w:rPr>
        <w:t>s General Correspondence and Information</w:t>
      </w:r>
      <w:r>
        <w:rPr>
          <w:rFonts w:eastAsia="Times New Roman" w:cs="Times New Roman"/>
          <w:b/>
          <w:bCs/>
          <w:color w:val="000000"/>
          <w:sz w:val="22"/>
        </w:rPr>
        <w:t xml:space="preserve">           </w:t>
      </w:r>
      <w:r>
        <w:rPr>
          <w:rFonts w:eastAsia="Times New Roman" w:cs="Times New Roman"/>
          <w:b/>
          <w:bCs/>
          <w:sz w:val="22"/>
        </w:rPr>
        <w:t xml:space="preserve">  </w:t>
      </w:r>
    </w:p>
    <w:p w14:paraId="07B3CDE5" w14:textId="77777777" w:rsidR="00AE49C9" w:rsidRPr="00D67617" w:rsidRDefault="00AE49C9" w:rsidP="00AE49C9">
      <w:pPr>
        <w:spacing w:after="160"/>
        <w:textAlignment w:val="baseline"/>
        <w:rPr>
          <w:rFonts w:eastAsia="Times New Roman" w:cs="Times New Roman"/>
          <w:szCs w:val="24"/>
        </w:rPr>
      </w:pPr>
      <w:r w:rsidRPr="00D67617">
        <w:rPr>
          <w:rFonts w:eastAsia="Times New Roman" w:cs="Times New Roman"/>
          <w:b/>
          <w:bCs/>
          <w:color w:val="000000"/>
          <w:sz w:val="22"/>
        </w:rPr>
        <w:t>1</w:t>
      </w:r>
      <w:r>
        <w:rPr>
          <w:rFonts w:eastAsia="Times New Roman" w:cs="Times New Roman"/>
          <w:b/>
          <w:bCs/>
          <w:color w:val="000000"/>
          <w:sz w:val="22"/>
        </w:rPr>
        <w:t>1</w:t>
      </w:r>
      <w:r w:rsidRPr="00D67617">
        <w:rPr>
          <w:rFonts w:eastAsia="Times New Roman" w:cs="Times New Roman"/>
          <w:b/>
          <w:bCs/>
          <w:color w:val="000000"/>
          <w:sz w:val="22"/>
        </w:rPr>
        <w:t>.     City Manager</w:t>
      </w:r>
      <w:r w:rsidRPr="00D67617">
        <w:rPr>
          <w:rFonts w:ascii="Arial" w:eastAsia="Times New Roman" w:hAnsi="Arial" w:cs="Arial"/>
          <w:color w:val="000000"/>
          <w:sz w:val="22"/>
        </w:rPr>
        <w:t>’</w:t>
      </w:r>
      <w:r w:rsidRPr="00D67617">
        <w:rPr>
          <w:rFonts w:eastAsia="Times New Roman" w:cs="Times New Roman"/>
          <w:b/>
          <w:bCs/>
          <w:color w:val="000000"/>
          <w:sz w:val="22"/>
        </w:rPr>
        <w:t>s Report</w:t>
      </w:r>
    </w:p>
    <w:p w14:paraId="17EE779A" w14:textId="77777777" w:rsidR="00AE49C9" w:rsidRPr="00D67617" w:rsidRDefault="00AE49C9" w:rsidP="00AE49C9">
      <w:pPr>
        <w:spacing w:after="160"/>
        <w:textAlignment w:val="baseline"/>
        <w:rPr>
          <w:rFonts w:eastAsia="Times New Roman" w:cs="Times New Roman"/>
          <w:color w:val="000000"/>
          <w:sz w:val="22"/>
        </w:rPr>
      </w:pPr>
      <w:r w:rsidRPr="00D67617">
        <w:rPr>
          <w:rFonts w:eastAsia="Times New Roman" w:cs="Times New Roman"/>
          <w:b/>
          <w:bCs/>
          <w:color w:val="000000"/>
          <w:sz w:val="22"/>
        </w:rPr>
        <w:t>1</w:t>
      </w:r>
      <w:r>
        <w:rPr>
          <w:rFonts w:eastAsia="Times New Roman" w:cs="Times New Roman"/>
          <w:b/>
          <w:bCs/>
          <w:color w:val="000000"/>
          <w:sz w:val="22"/>
        </w:rPr>
        <w:t>2</w:t>
      </w:r>
      <w:r w:rsidRPr="00D67617">
        <w:rPr>
          <w:rFonts w:eastAsia="Times New Roman" w:cs="Times New Roman"/>
          <w:b/>
          <w:bCs/>
          <w:color w:val="000000"/>
          <w:sz w:val="22"/>
        </w:rPr>
        <w:t>.   Consideration of Motion to Enter a Closed Session (if necessary)</w:t>
      </w:r>
      <w:r w:rsidRPr="00D67617">
        <w:rPr>
          <w:rFonts w:eastAsia="Times New Roman" w:cs="Times New Roman"/>
          <w:color w:val="000000"/>
          <w:sz w:val="22"/>
        </w:rPr>
        <w:t xml:space="preserve"> pursuant to UCA §52-4-205 (a) except as provided in Subsection (3), discussion of the character, professional competence, or physical or mental health of an individual; (b) strategy sessions to discuss collective bargaining; (c) </w:t>
      </w:r>
      <w:r w:rsidRPr="00D67617">
        <w:rPr>
          <w:rFonts w:eastAsia="Times New Roman" w:cs="Times New Roman"/>
          <w:color w:val="000000"/>
          <w:sz w:val="22"/>
          <w:shd w:val="clear" w:color="auto" w:fill="FFFFFF"/>
        </w:rPr>
        <w:t xml:space="preserve">strategy sessions to discuss pending or reasonably imminent litigation; (d) </w:t>
      </w:r>
      <w:r w:rsidRPr="00D67617">
        <w:rPr>
          <w:rFonts w:eastAsia="Times New Roman" w:cs="Times New Roman"/>
          <w:color w:val="000000"/>
          <w:sz w:val="22"/>
        </w:rPr>
        <w:t>strategy sessions to discuss the purchase, exchange, or lease of real property, including any form of a water right or water shares</w:t>
      </w:r>
      <w:r w:rsidRPr="00D67617">
        <w:rPr>
          <w:rFonts w:eastAsia="Times New Roman" w:cs="Times New Roman"/>
          <w:color w:val="000000"/>
          <w:sz w:val="22"/>
          <w:shd w:val="clear" w:color="auto" w:fill="FFFFFF"/>
        </w:rPr>
        <w:t xml:space="preserve"> (e) strategy sessions to discuss the sale of real property, including any form of a water right or water shares; (f) </w:t>
      </w:r>
      <w:r w:rsidRPr="00D67617">
        <w:rPr>
          <w:rFonts w:eastAsia="Times New Roman" w:cs="Times New Roman"/>
          <w:color w:val="000000"/>
          <w:sz w:val="22"/>
        </w:rPr>
        <w:t>discussion regarding deployment of security personnel, devices, or systems; or (g) investigative proceedings regarding allegations of criminal misconduct.</w:t>
      </w:r>
    </w:p>
    <w:p w14:paraId="326F0545" w14:textId="77777777" w:rsidR="00AE49C9" w:rsidRPr="00D67617" w:rsidRDefault="00AE49C9" w:rsidP="00AE49C9">
      <w:pPr>
        <w:spacing w:after="160"/>
        <w:jc w:val="both"/>
        <w:textAlignment w:val="baseline"/>
        <w:rPr>
          <w:rFonts w:eastAsia="Times New Roman" w:cs="Times New Roman"/>
          <w:szCs w:val="24"/>
        </w:rPr>
      </w:pPr>
      <w:r w:rsidRPr="00D67617">
        <w:rPr>
          <w:rFonts w:eastAsia="Times New Roman" w:cs="Times New Roman"/>
          <w:b/>
          <w:bCs/>
          <w:color w:val="000000"/>
          <w:sz w:val="22"/>
        </w:rPr>
        <w:t>1</w:t>
      </w:r>
      <w:r>
        <w:rPr>
          <w:rFonts w:eastAsia="Times New Roman" w:cs="Times New Roman"/>
          <w:b/>
          <w:bCs/>
          <w:color w:val="000000"/>
          <w:sz w:val="22"/>
        </w:rPr>
        <w:t>3</w:t>
      </w:r>
      <w:r w:rsidRPr="00D67617">
        <w:rPr>
          <w:rFonts w:eastAsia="Times New Roman" w:cs="Times New Roman"/>
          <w:b/>
          <w:bCs/>
          <w:color w:val="000000"/>
          <w:sz w:val="22"/>
        </w:rPr>
        <w:t>.    Adjourn</w:t>
      </w:r>
    </w:p>
    <w:p w14:paraId="6829F5FD" w14:textId="77777777" w:rsidR="00AE49C9" w:rsidRPr="00D67617" w:rsidRDefault="00AE49C9" w:rsidP="00AE49C9">
      <w:pPr>
        <w:ind w:left="5040" w:firstLine="720"/>
        <w:rPr>
          <w:rFonts w:ascii="Harrington" w:eastAsia="Times New Roman" w:hAnsi="Harrington" w:cs="Times New Roman"/>
          <w:szCs w:val="24"/>
        </w:rPr>
      </w:pPr>
      <w:r w:rsidRPr="00D67617">
        <w:rPr>
          <w:rFonts w:ascii="Harrington" w:eastAsia="Times New Roman" w:hAnsi="Harrington" w:cs="Times New Roman"/>
          <w:b/>
          <w:bCs/>
          <w:i/>
          <w:iCs/>
          <w:color w:val="000000"/>
          <w:sz w:val="26"/>
          <w:szCs w:val="26"/>
        </w:rPr>
        <w:t>/s/ Susan Obray</w:t>
      </w:r>
    </w:p>
    <w:p w14:paraId="2CCEE784" w14:textId="77777777" w:rsidR="00AE49C9" w:rsidRDefault="00AE49C9" w:rsidP="00AE49C9">
      <w:pPr>
        <w:ind w:left="5760"/>
        <w:rPr>
          <w:rFonts w:eastAsia="Times New Roman" w:cs="Times New Roman"/>
          <w:color w:val="000000"/>
          <w:sz w:val="22"/>
        </w:rPr>
      </w:pPr>
      <w:r w:rsidRPr="00D67617">
        <w:rPr>
          <w:rFonts w:eastAsia="Times New Roman" w:cs="Times New Roman"/>
          <w:color w:val="000000"/>
          <w:sz w:val="22"/>
        </w:rPr>
        <w:t>City Recorder, Willard City</w:t>
      </w:r>
    </w:p>
    <w:p w14:paraId="18948F6B" w14:textId="77777777" w:rsidR="00AE49C9" w:rsidRDefault="00AE49C9" w:rsidP="00AE49C9">
      <w:pPr>
        <w:ind w:left="5760"/>
        <w:rPr>
          <w:rFonts w:eastAsia="Times New Roman" w:cs="Times New Roman"/>
          <w:color w:val="000000"/>
          <w:sz w:val="22"/>
        </w:rPr>
      </w:pPr>
    </w:p>
    <w:p w14:paraId="164EB4E5" w14:textId="77777777" w:rsidR="00AE49C9" w:rsidRPr="00D67617" w:rsidRDefault="00AE49C9" w:rsidP="00AE49C9">
      <w:pPr>
        <w:ind w:left="5760"/>
        <w:rPr>
          <w:rFonts w:eastAsia="Times New Roman" w:cs="Times New Roman"/>
          <w:szCs w:val="24"/>
        </w:rPr>
      </w:pPr>
    </w:p>
    <w:p w14:paraId="647E716F" w14:textId="4B5742BD" w:rsidR="00AE49C9" w:rsidRPr="007C2987" w:rsidRDefault="00AE49C9" w:rsidP="00AE49C9">
      <w:r w:rsidRPr="00D67617">
        <w:rPr>
          <w:rFonts w:eastAsia="Times New Roman" w:cs="Times New Roman"/>
          <w:color w:val="000000"/>
          <w:sz w:val="18"/>
          <w:szCs w:val="18"/>
        </w:rPr>
        <w:t xml:space="preserve">I, designated City Recorder for Willard City, hereby certify that the foregoing notice and agenda was posted at the Willard City Hall, on the State of Utah Public Meeting Notice Website </w:t>
      </w:r>
      <w:hyperlink r:id="rId6" w:history="1">
        <w:r w:rsidRPr="00D67617">
          <w:rPr>
            <w:rFonts w:eastAsia="Times New Roman" w:cs="Times New Roman"/>
            <w:color w:val="0000FF"/>
            <w:sz w:val="18"/>
            <w:szCs w:val="18"/>
            <w:u w:val="single"/>
          </w:rPr>
          <w:t>https://www.utah.gov/pmn/index.html</w:t>
        </w:r>
      </w:hyperlink>
      <w:r w:rsidRPr="00D67617">
        <w:rPr>
          <w:rFonts w:eastAsia="Times New Roman" w:cs="Times New Roman"/>
          <w:color w:val="000000"/>
          <w:sz w:val="18"/>
          <w:szCs w:val="18"/>
        </w:rPr>
        <w:t xml:space="preserve">, on the Willard City Website </w:t>
      </w:r>
      <w:hyperlink r:id="rId7" w:history="1">
        <w:r w:rsidRPr="00D67617">
          <w:rPr>
            <w:rFonts w:eastAsia="Times New Roman" w:cs="Times New Roman"/>
            <w:color w:val="0000FF"/>
            <w:sz w:val="18"/>
            <w:szCs w:val="18"/>
            <w:u w:val="single"/>
          </w:rPr>
          <w:t>www.willardcity.com</w:t>
        </w:r>
      </w:hyperlink>
      <w:r w:rsidRPr="00D67617">
        <w:rPr>
          <w:rFonts w:eastAsia="Times New Roman" w:cs="Times New Roman"/>
          <w:color w:val="000000"/>
          <w:sz w:val="18"/>
          <w:szCs w:val="18"/>
        </w:rPr>
        <w:t xml:space="preserve"> on </w:t>
      </w:r>
      <w:r>
        <w:rPr>
          <w:rFonts w:eastAsia="Times New Roman" w:cs="Times New Roman"/>
          <w:color w:val="000000"/>
          <w:sz w:val="18"/>
          <w:szCs w:val="18"/>
        </w:rPr>
        <w:t xml:space="preserve">February </w:t>
      </w:r>
      <w:r w:rsidR="00264648">
        <w:rPr>
          <w:rFonts w:eastAsia="Times New Roman" w:cs="Times New Roman"/>
          <w:color w:val="000000"/>
          <w:sz w:val="18"/>
          <w:szCs w:val="18"/>
        </w:rPr>
        <w:t>21</w:t>
      </w:r>
      <w:r>
        <w:rPr>
          <w:rFonts w:eastAsia="Times New Roman" w:cs="Times New Roman"/>
          <w:color w:val="000000"/>
          <w:sz w:val="18"/>
          <w:szCs w:val="18"/>
        </w:rPr>
        <w:t>, 2023</w:t>
      </w:r>
      <w:r w:rsidRPr="00D67617">
        <w:rPr>
          <w:rFonts w:eastAsia="Times New Roman" w:cs="Times New Roman"/>
          <w:color w:val="000000"/>
          <w:sz w:val="18"/>
          <w:szCs w:val="18"/>
        </w:rPr>
        <w:t>.</w:t>
      </w:r>
    </w:p>
    <w:p w14:paraId="61D28AA9" w14:textId="77777777" w:rsidR="00AE49C9" w:rsidRDefault="00AE49C9" w:rsidP="00AE49C9"/>
    <w:p w14:paraId="651E5F57" w14:textId="77777777" w:rsidR="00AE49C9" w:rsidRDefault="00AE49C9" w:rsidP="00AE49C9"/>
    <w:p w14:paraId="593C86AA" w14:textId="77777777" w:rsidR="00AE49C9" w:rsidRDefault="00AE49C9" w:rsidP="00AE49C9"/>
    <w:p w14:paraId="0206FD7B" w14:textId="77777777" w:rsidR="00AE49C9" w:rsidRDefault="00AE49C9" w:rsidP="00AE49C9"/>
    <w:p w14:paraId="156E73A5" w14:textId="77777777" w:rsidR="00AE49C9" w:rsidRDefault="00AE49C9"/>
    <w:sectPr w:rsidR="00AE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481"/>
    <w:multiLevelType w:val="multilevel"/>
    <w:tmpl w:val="E9A87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341EA4"/>
    <w:multiLevelType w:val="multilevel"/>
    <w:tmpl w:val="391420BE"/>
    <w:lvl w:ilvl="0">
      <w:start w:val="1"/>
      <w:numFmt w:val="decimal"/>
      <w:lvlText w:val="%1."/>
      <w:lvlJc w:val="left"/>
      <w:pPr>
        <w:tabs>
          <w:tab w:val="num" w:pos="450"/>
        </w:tabs>
        <w:ind w:left="450" w:hanging="360"/>
      </w:pPr>
      <w:rPr>
        <w:b/>
        <w:bCs/>
      </w:rPr>
    </w:lvl>
    <w:lvl w:ilvl="1">
      <w:start w:val="1"/>
      <w:numFmt w:val="decimal"/>
      <w:lvlText w:val="%2."/>
      <w:lvlJc w:val="left"/>
      <w:pPr>
        <w:tabs>
          <w:tab w:val="num" w:pos="630"/>
        </w:tabs>
        <w:ind w:left="630" w:hanging="360"/>
      </w:pPr>
      <w:rPr>
        <w:b/>
        <w:bCs/>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375990"/>
    <w:multiLevelType w:val="hybridMultilevel"/>
    <w:tmpl w:val="F0E2A0DC"/>
    <w:lvl w:ilvl="0" w:tplc="A15E0746">
      <w:start w:val="1"/>
      <w:numFmt w:val="lowerLetter"/>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382413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956025">
    <w:abstractNumId w:val="0"/>
    <w:lvlOverride w:ilvl="0">
      <w:lvl w:ilvl="0">
        <w:start w:val="1"/>
        <w:numFmt w:val="lowerLetter"/>
        <w:lvlText w:val="%1."/>
        <w:lvlJc w:val="left"/>
        <w:pPr>
          <w:ind w:left="0" w:firstLine="0"/>
        </w:pPr>
        <w:rPr>
          <w:b/>
          <w:bCs/>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16cid:durableId="41636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9"/>
    <w:rsid w:val="001203A5"/>
    <w:rsid w:val="00264648"/>
    <w:rsid w:val="00662477"/>
    <w:rsid w:val="00911DEB"/>
    <w:rsid w:val="00AE49C9"/>
    <w:rsid w:val="00B726E3"/>
    <w:rsid w:val="00E8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32A3"/>
  <w15:chartTrackingRefBased/>
  <w15:docId w15:val="{691E7751-9615-4617-AEAF-7593B058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lard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ah.gov/pmn/index.htm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City</dc:creator>
  <cp:keywords/>
  <dc:description/>
  <cp:lastModifiedBy>Willard City</cp:lastModifiedBy>
  <cp:revision>3</cp:revision>
  <cp:lastPrinted>2023-02-21T20:18:00Z</cp:lastPrinted>
  <dcterms:created xsi:type="dcterms:W3CDTF">2023-02-17T15:12:00Z</dcterms:created>
  <dcterms:modified xsi:type="dcterms:W3CDTF">2023-02-21T22:15:00Z</dcterms:modified>
</cp:coreProperties>
</file>